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9FBB" w14:textId="77777777" w:rsidR="006956D5" w:rsidRDefault="006956D5">
      <w:pPr>
        <w:pStyle w:val="a3"/>
        <w:spacing w:before="11"/>
        <w:jc w:val="left"/>
        <w:rPr>
          <w:sz w:val="6"/>
        </w:rPr>
      </w:pPr>
    </w:p>
    <w:p w14:paraId="3050CB63" w14:textId="77777777" w:rsidR="006956D5" w:rsidRDefault="003F36D7">
      <w:pPr>
        <w:pStyle w:val="a3"/>
        <w:ind w:left="139" w:right="-58"/>
        <w:jc w:val="left"/>
      </w:pPr>
      <w:r>
        <w:rPr>
          <w:noProof/>
        </w:rPr>
        <w:drawing>
          <wp:inline distT="0" distB="0" distL="0" distR="0" wp14:anchorId="0B54E2B8" wp14:editId="528A6EC8">
            <wp:extent cx="2998304" cy="2024252"/>
            <wp:effectExtent l="0" t="0" r="0" b="0"/>
            <wp:docPr id="1" name="image1.jpeg" descr="https://kultura-to.ru/new/media/k2/items/cache/dffaec0dbb17ec0b49740459743e484a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304" cy="202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5195" w14:textId="77777777" w:rsidR="006956D5" w:rsidRDefault="003F36D7">
      <w:pPr>
        <w:pStyle w:val="1"/>
        <w:spacing w:before="170" w:line="227" w:lineRule="exact"/>
        <w:ind w:left="1068"/>
      </w:pPr>
      <w:r>
        <w:rPr>
          <w:color w:val="FF0000"/>
        </w:rPr>
        <w:t>ЧТО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ТАКОЕ</w:t>
      </w:r>
      <w:r>
        <w:rPr>
          <w:color w:val="FF0000"/>
          <w:spacing w:val="-2"/>
        </w:rPr>
        <w:t xml:space="preserve"> ТЕРРОРИЗМ</w:t>
      </w:r>
    </w:p>
    <w:p w14:paraId="162198F3" w14:textId="77777777" w:rsidR="006956D5" w:rsidRDefault="003F36D7">
      <w:pPr>
        <w:pStyle w:val="a3"/>
        <w:spacing w:line="276" w:lineRule="auto"/>
        <w:ind w:left="108" w:right="65" w:firstLine="708"/>
      </w:pPr>
      <w:r>
        <w:t>Террористы – это преступники. Они</w:t>
      </w:r>
      <w:r>
        <w:rPr>
          <w:spacing w:val="40"/>
        </w:rPr>
        <w:t xml:space="preserve"> </w:t>
      </w:r>
      <w:r>
        <w:t>угрожают людям, чтобы получить всё, что им нужно. Требования террористов могут быть разными – деньги, освобождение преступников и т.д.</w:t>
      </w:r>
    </w:p>
    <w:p w14:paraId="21F55142" w14:textId="77777777" w:rsidR="006956D5" w:rsidRDefault="003F36D7">
      <w:pPr>
        <w:pStyle w:val="a3"/>
        <w:spacing w:line="276" w:lineRule="auto"/>
        <w:ind w:left="108" w:right="70" w:firstLine="708"/>
      </w:pPr>
      <w:r>
        <w:t>Террористы никогда не идут на уступки и бывают очень жестокими, потому что знают, что их накажут очень строго. Чтобы доби</w:t>
      </w:r>
      <w:r>
        <w:t xml:space="preserve">ться своего они устраивают террористические акты. Например, взрывают бомбы в людных местах, захватывают </w:t>
      </w:r>
      <w:r>
        <w:rPr>
          <w:spacing w:val="-2"/>
        </w:rPr>
        <w:t>заложников.</w:t>
      </w:r>
    </w:p>
    <w:p w14:paraId="5B3B268B" w14:textId="77777777" w:rsidR="006956D5" w:rsidRDefault="003F36D7">
      <w:pPr>
        <w:pStyle w:val="a3"/>
        <w:spacing w:line="276" w:lineRule="auto"/>
        <w:ind w:left="108" w:right="71" w:firstLine="708"/>
      </w:pPr>
      <w:r>
        <w:t>Террористы никогда не вступают в переговоры,</w:t>
      </w:r>
      <w:r>
        <w:rPr>
          <w:spacing w:val="-2"/>
        </w:rPr>
        <w:t xml:space="preserve"> </w:t>
      </w:r>
      <w:r>
        <w:t>поэтому</w:t>
      </w:r>
      <w:r>
        <w:rPr>
          <w:spacing w:val="-7"/>
        </w:rPr>
        <w:t xml:space="preserve"> </w:t>
      </w:r>
      <w:r>
        <w:t>простому</w:t>
      </w:r>
      <w:r>
        <w:rPr>
          <w:spacing w:val="-7"/>
        </w:rPr>
        <w:t xml:space="preserve"> </w:t>
      </w:r>
      <w:r>
        <w:t>человеку</w:t>
      </w:r>
      <w:r>
        <w:rPr>
          <w:spacing w:val="-11"/>
        </w:rPr>
        <w:t xml:space="preserve"> </w:t>
      </w:r>
      <w:r>
        <w:t>очень опасно с ними разговаривать.</w:t>
      </w:r>
    </w:p>
    <w:p w14:paraId="07428CF9" w14:textId="77777777" w:rsidR="006956D5" w:rsidRDefault="003F36D7">
      <w:pPr>
        <w:pStyle w:val="a3"/>
        <w:spacing w:line="276" w:lineRule="auto"/>
        <w:ind w:left="108" w:right="69" w:firstLine="708"/>
      </w:pPr>
      <w:r>
        <w:t>От</w:t>
      </w:r>
      <w:r>
        <w:rPr>
          <w:spacing w:val="-1"/>
        </w:rPr>
        <w:t xml:space="preserve"> </w:t>
      </w:r>
      <w:r>
        <w:t>действий этих</w:t>
      </w:r>
      <w:r>
        <w:rPr>
          <w:spacing w:val="-1"/>
        </w:rPr>
        <w:t xml:space="preserve"> </w:t>
      </w:r>
      <w:r>
        <w:t>бандитов страдают</w:t>
      </w:r>
      <w:r>
        <w:t xml:space="preserve"> простые люди, поэтому</w:t>
      </w:r>
      <w:r>
        <w:rPr>
          <w:spacing w:val="-8"/>
        </w:rPr>
        <w:t xml:space="preserve"> </w:t>
      </w:r>
      <w:r>
        <w:t>важно знать правила</w:t>
      </w:r>
      <w:r>
        <w:rPr>
          <w:spacing w:val="-1"/>
        </w:rPr>
        <w:t xml:space="preserve"> </w:t>
      </w:r>
      <w:r>
        <w:t>безопасности при террористическом акте.</w:t>
      </w:r>
    </w:p>
    <w:p w14:paraId="1F26E435" w14:textId="77777777" w:rsidR="006956D5" w:rsidRDefault="006956D5">
      <w:pPr>
        <w:pStyle w:val="a3"/>
        <w:spacing w:before="2"/>
        <w:jc w:val="left"/>
        <w:rPr>
          <w:sz w:val="23"/>
        </w:rPr>
      </w:pPr>
    </w:p>
    <w:p w14:paraId="320D7E20" w14:textId="77777777" w:rsidR="006956D5" w:rsidRDefault="003F36D7">
      <w:pPr>
        <w:pStyle w:val="1"/>
        <w:ind w:left="1132"/>
      </w:pPr>
      <w:r>
        <w:rPr>
          <w:color w:val="FF0000"/>
        </w:rPr>
        <w:t>ОБЩИЕ</w:t>
      </w:r>
      <w:r>
        <w:rPr>
          <w:color w:val="FF0000"/>
          <w:spacing w:val="4"/>
        </w:rPr>
        <w:t xml:space="preserve"> </w:t>
      </w:r>
      <w:r>
        <w:rPr>
          <w:color w:val="FF0000"/>
          <w:spacing w:val="-2"/>
        </w:rPr>
        <w:t>РЕКОМЕНДАЦИИ</w:t>
      </w:r>
    </w:p>
    <w:p w14:paraId="4AAC664B" w14:textId="77777777" w:rsidR="006956D5" w:rsidRDefault="003F36D7">
      <w:pPr>
        <w:pStyle w:val="a4"/>
        <w:numPr>
          <w:ilvl w:val="0"/>
          <w:numId w:val="4"/>
        </w:numPr>
        <w:tabs>
          <w:tab w:val="left" w:pos="677"/>
          <w:tab w:val="left" w:pos="2286"/>
        </w:tabs>
        <w:spacing w:before="31" w:line="276" w:lineRule="auto"/>
        <w:ind w:right="65" w:firstLine="284"/>
        <w:rPr>
          <w:sz w:val="20"/>
        </w:rPr>
      </w:pPr>
      <w:r>
        <w:rPr>
          <w:sz w:val="20"/>
        </w:rPr>
        <w:t xml:space="preserve">Следует проявлять особую осторожность на </w:t>
      </w:r>
      <w:r>
        <w:rPr>
          <w:spacing w:val="-2"/>
          <w:sz w:val="20"/>
        </w:rPr>
        <w:t>многолюдных</w:t>
      </w:r>
      <w:r>
        <w:rPr>
          <w:sz w:val="20"/>
        </w:rPr>
        <w:tab/>
        <w:t>мероприятиях,</w:t>
      </w:r>
      <w:r>
        <w:rPr>
          <w:spacing w:val="-15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популярных развлекательных заведениях, гипермаркетах.</w:t>
      </w:r>
    </w:p>
    <w:p w14:paraId="52DD2ED3" w14:textId="77777777" w:rsidR="006956D5" w:rsidRDefault="003F36D7">
      <w:pPr>
        <w:pStyle w:val="a4"/>
        <w:numPr>
          <w:ilvl w:val="0"/>
          <w:numId w:val="4"/>
        </w:numPr>
        <w:tabs>
          <w:tab w:val="left" w:pos="677"/>
        </w:tabs>
        <w:spacing w:before="2" w:line="276" w:lineRule="auto"/>
        <w:ind w:left="107" w:right="69" w:firstLine="284"/>
        <w:rPr>
          <w:sz w:val="20"/>
        </w:rPr>
      </w:pPr>
      <w:r>
        <w:rPr>
          <w:sz w:val="20"/>
        </w:rPr>
        <w:t>Обращайте внимание на подозрительных людей, предметы, на любые подозрительные мелочи. Сообщайте обо всем подозрительном сотрудникам правоохранительных органов.</w:t>
      </w:r>
    </w:p>
    <w:p w14:paraId="0A5A3DDB" w14:textId="77777777" w:rsidR="006956D5" w:rsidRDefault="003F36D7">
      <w:pPr>
        <w:pStyle w:val="a4"/>
        <w:numPr>
          <w:ilvl w:val="0"/>
          <w:numId w:val="4"/>
        </w:numPr>
        <w:tabs>
          <w:tab w:val="left" w:pos="677"/>
        </w:tabs>
        <w:spacing w:line="276" w:lineRule="auto"/>
        <w:ind w:left="107" w:right="69" w:firstLine="284"/>
        <w:rPr>
          <w:sz w:val="20"/>
        </w:rPr>
      </w:pPr>
      <w:r>
        <w:rPr>
          <w:sz w:val="20"/>
        </w:rPr>
        <w:t xml:space="preserve">Обращайте особое внимание на появление незнакомых лиц и автомобилей, разгрузку мешков и </w:t>
      </w:r>
      <w:r>
        <w:rPr>
          <w:spacing w:val="-2"/>
          <w:sz w:val="20"/>
        </w:rPr>
        <w:t>ящиков.</w:t>
      </w:r>
    </w:p>
    <w:p w14:paraId="4303AEEF" w14:textId="77777777" w:rsidR="006956D5" w:rsidRDefault="003F36D7">
      <w:pPr>
        <w:pStyle w:val="a4"/>
        <w:numPr>
          <w:ilvl w:val="0"/>
          <w:numId w:val="4"/>
        </w:numPr>
        <w:tabs>
          <w:tab w:val="left" w:pos="676"/>
        </w:tabs>
        <w:spacing w:before="73" w:line="276" w:lineRule="auto"/>
        <w:ind w:left="107" w:right="44" w:firstLine="284"/>
        <w:rPr>
          <w:sz w:val="20"/>
        </w:rPr>
      </w:pPr>
      <w:r>
        <w:br w:type="column"/>
      </w:r>
      <w:r>
        <w:rPr>
          <w:sz w:val="20"/>
        </w:rPr>
        <w:t>Никогда не</w:t>
      </w:r>
      <w:r>
        <w:rPr>
          <w:spacing w:val="-2"/>
          <w:sz w:val="20"/>
        </w:rPr>
        <w:t xml:space="preserve"> </w:t>
      </w:r>
      <w:r>
        <w:rPr>
          <w:sz w:val="20"/>
        </w:rPr>
        <w:t>принимайте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незнакомцев пакеты и сумки, не оставляйте свой багаж без присмотра.</w:t>
      </w:r>
    </w:p>
    <w:p w14:paraId="7F5ADF63" w14:textId="77777777" w:rsidR="006956D5" w:rsidRDefault="003F36D7">
      <w:pPr>
        <w:pStyle w:val="a4"/>
        <w:numPr>
          <w:ilvl w:val="0"/>
          <w:numId w:val="4"/>
        </w:numPr>
        <w:tabs>
          <w:tab w:val="left" w:pos="676"/>
        </w:tabs>
        <w:spacing w:line="276" w:lineRule="auto"/>
        <w:ind w:right="43" w:firstLine="284"/>
        <w:rPr>
          <w:sz w:val="20"/>
        </w:rPr>
      </w:pPr>
      <w:r>
        <w:rPr>
          <w:sz w:val="20"/>
        </w:rPr>
        <w:t xml:space="preserve">Старайтесь не поддаваться панике, что бы ни </w:t>
      </w:r>
      <w:r>
        <w:rPr>
          <w:spacing w:val="-2"/>
          <w:sz w:val="20"/>
        </w:rPr>
        <w:t>произошло!</w:t>
      </w:r>
    </w:p>
    <w:p w14:paraId="5C38CDA0" w14:textId="77777777" w:rsidR="006956D5" w:rsidRDefault="006956D5">
      <w:pPr>
        <w:pStyle w:val="a3"/>
        <w:spacing w:before="9"/>
        <w:jc w:val="left"/>
        <w:rPr>
          <w:sz w:val="22"/>
        </w:rPr>
      </w:pPr>
    </w:p>
    <w:p w14:paraId="0A356C4A" w14:textId="77777777" w:rsidR="006956D5" w:rsidRDefault="003F36D7">
      <w:pPr>
        <w:pStyle w:val="1"/>
        <w:rPr>
          <w:b w:val="0"/>
        </w:rPr>
      </w:pPr>
      <w:r>
        <w:rPr>
          <w:color w:val="FF0000"/>
        </w:rPr>
        <w:t>ЕСЛИ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ТЫ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ОКАЗАЛСЯ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В </w:t>
      </w:r>
      <w:r>
        <w:rPr>
          <w:color w:val="FF0000"/>
          <w:spacing w:val="-2"/>
        </w:rPr>
        <w:t>ЗАЛОЖНИКАХ</w:t>
      </w:r>
      <w:r>
        <w:rPr>
          <w:b w:val="0"/>
          <w:color w:val="FF0000"/>
          <w:spacing w:val="-2"/>
        </w:rPr>
        <w:t>,</w:t>
      </w:r>
    </w:p>
    <w:p w14:paraId="3E87FB58" w14:textId="77777777" w:rsidR="006956D5" w:rsidRDefault="003F36D7">
      <w:pPr>
        <w:pStyle w:val="a3"/>
        <w:spacing w:before="35" w:line="276" w:lineRule="auto"/>
        <w:ind w:left="108" w:right="42" w:firstLine="352"/>
      </w:pPr>
      <w:r>
        <w:t>знай - ты не один. Помни: опытные люди уже спешат к тебе на помощь. Не пытайся убежать, вырваться самостоятельно - террористы могут отреагировать агрессивно. Постарайся успокоиться и жди освобождения.</w:t>
      </w:r>
    </w:p>
    <w:p w14:paraId="01C23C1C" w14:textId="77777777" w:rsidR="006956D5" w:rsidRDefault="003F36D7">
      <w:pPr>
        <w:pStyle w:val="a4"/>
        <w:numPr>
          <w:ilvl w:val="0"/>
          <w:numId w:val="3"/>
        </w:numPr>
        <w:tabs>
          <w:tab w:val="left" w:pos="660"/>
        </w:tabs>
        <w:spacing w:before="2" w:line="276" w:lineRule="auto"/>
        <w:ind w:firstLine="300"/>
        <w:jc w:val="both"/>
        <w:rPr>
          <w:sz w:val="20"/>
        </w:rPr>
      </w:pPr>
      <w:r>
        <w:rPr>
          <w:sz w:val="20"/>
        </w:rPr>
        <w:t>Настройся на долгое ожидание. Специалистам требуется вр</w:t>
      </w:r>
      <w:r>
        <w:rPr>
          <w:sz w:val="20"/>
        </w:rPr>
        <w:t>емя, чтобы освободить тебя. Они не теряют ни минуты, но должны всё предусмотреть.</w:t>
      </w:r>
    </w:p>
    <w:p w14:paraId="1388A92F" w14:textId="77777777" w:rsidR="006956D5" w:rsidRDefault="003F36D7">
      <w:pPr>
        <w:pStyle w:val="a4"/>
        <w:numPr>
          <w:ilvl w:val="0"/>
          <w:numId w:val="3"/>
        </w:numPr>
        <w:tabs>
          <w:tab w:val="left" w:pos="912"/>
        </w:tabs>
        <w:spacing w:line="276" w:lineRule="auto"/>
        <w:ind w:right="41" w:firstLine="300"/>
        <w:jc w:val="both"/>
        <w:rPr>
          <w:sz w:val="20"/>
        </w:rPr>
      </w:pPr>
      <w:r>
        <w:rPr>
          <w:sz w:val="20"/>
        </w:rPr>
        <w:t>Постарайся мысленно отвлечься от происходящего: вспоминай содержание книг, художественных фильмов, мультфильмов, решай в уме задачи. Если веришь в Бога, молись.</w:t>
      </w:r>
    </w:p>
    <w:p w14:paraId="7CCF2D97" w14:textId="77777777" w:rsidR="006956D5" w:rsidRDefault="003F36D7">
      <w:pPr>
        <w:pStyle w:val="a4"/>
        <w:numPr>
          <w:ilvl w:val="0"/>
          <w:numId w:val="3"/>
        </w:numPr>
        <w:tabs>
          <w:tab w:val="left" w:pos="644"/>
        </w:tabs>
        <w:spacing w:before="1" w:line="276" w:lineRule="auto"/>
        <w:ind w:right="41" w:firstLine="300"/>
        <w:jc w:val="both"/>
        <w:rPr>
          <w:sz w:val="20"/>
        </w:rPr>
      </w:pPr>
      <w:r>
        <w:rPr>
          <w:sz w:val="20"/>
        </w:rPr>
        <w:t xml:space="preserve">Старайся не раздражать террористов: не кричи, не плачь, не возмущайся. Не требуй также немедленного освобождения </w:t>
      </w:r>
      <w:proofErr w:type="gramStart"/>
      <w:r>
        <w:rPr>
          <w:sz w:val="20"/>
        </w:rPr>
        <w:t>- это</w:t>
      </w:r>
      <w:proofErr w:type="gramEnd"/>
      <w:r>
        <w:rPr>
          <w:sz w:val="20"/>
        </w:rPr>
        <w:t xml:space="preserve"> невозможно.</w:t>
      </w:r>
    </w:p>
    <w:p w14:paraId="3314EF92" w14:textId="77777777" w:rsidR="006956D5" w:rsidRDefault="003F36D7">
      <w:pPr>
        <w:pStyle w:val="a4"/>
        <w:numPr>
          <w:ilvl w:val="0"/>
          <w:numId w:val="3"/>
        </w:numPr>
        <w:tabs>
          <w:tab w:val="left" w:pos="648"/>
        </w:tabs>
        <w:spacing w:line="276" w:lineRule="auto"/>
        <w:ind w:right="44" w:firstLine="300"/>
        <w:jc w:val="both"/>
        <w:rPr>
          <w:sz w:val="20"/>
        </w:rPr>
      </w:pPr>
      <w:r>
        <w:rPr>
          <w:sz w:val="20"/>
        </w:rPr>
        <w:t>Не вступай в споры с террористами, выполняй все их требования. Помни: это вынужденная мера, ты спасаешь себя и окружающих.</w:t>
      </w:r>
    </w:p>
    <w:p w14:paraId="4537754D" w14:textId="77777777" w:rsidR="006956D5" w:rsidRDefault="003F36D7">
      <w:pPr>
        <w:pStyle w:val="a4"/>
        <w:numPr>
          <w:ilvl w:val="0"/>
          <w:numId w:val="3"/>
        </w:numPr>
        <w:tabs>
          <w:tab w:val="left" w:pos="680"/>
        </w:tabs>
        <w:spacing w:line="276" w:lineRule="auto"/>
        <w:ind w:firstLine="300"/>
        <w:jc w:val="both"/>
        <w:rPr>
          <w:sz w:val="20"/>
        </w:rPr>
      </w:pPr>
      <w:r>
        <w:rPr>
          <w:sz w:val="20"/>
        </w:rPr>
        <w:t>По</w:t>
      </w:r>
      <w:r>
        <w:rPr>
          <w:sz w:val="20"/>
        </w:rPr>
        <w:t>мни, что, возможно, тебе придётся долгое время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провести без</w:t>
      </w:r>
      <w:r>
        <w:rPr>
          <w:spacing w:val="-5"/>
          <w:sz w:val="20"/>
        </w:rPr>
        <w:t xml:space="preserve"> </w:t>
      </w:r>
      <w:r>
        <w:rPr>
          <w:sz w:val="20"/>
        </w:rPr>
        <w:t>воды и</w:t>
      </w:r>
      <w:r>
        <w:rPr>
          <w:spacing w:val="-5"/>
          <w:sz w:val="20"/>
        </w:rPr>
        <w:t xml:space="preserve"> </w:t>
      </w:r>
      <w:r>
        <w:rPr>
          <w:sz w:val="20"/>
        </w:rPr>
        <w:t>пищи</w:t>
      </w:r>
      <w:r>
        <w:rPr>
          <w:spacing w:val="-1"/>
          <w:sz w:val="20"/>
        </w:rPr>
        <w:t xml:space="preserve"> </w:t>
      </w:r>
      <w:r>
        <w:rPr>
          <w:sz w:val="20"/>
        </w:rPr>
        <w:t>- экономь</w:t>
      </w:r>
      <w:r>
        <w:rPr>
          <w:spacing w:val="-1"/>
          <w:sz w:val="20"/>
        </w:rPr>
        <w:t xml:space="preserve"> </w:t>
      </w:r>
      <w:r>
        <w:rPr>
          <w:sz w:val="20"/>
        </w:rPr>
        <w:t>свои</w:t>
      </w:r>
      <w:r>
        <w:rPr>
          <w:spacing w:val="-1"/>
          <w:sz w:val="20"/>
        </w:rPr>
        <w:t xml:space="preserve"> </w:t>
      </w:r>
      <w:r>
        <w:rPr>
          <w:sz w:val="20"/>
        </w:rPr>
        <w:t>силы.</w:t>
      </w:r>
    </w:p>
    <w:p w14:paraId="7B9BECD3" w14:textId="77777777" w:rsidR="006956D5" w:rsidRDefault="003F36D7">
      <w:pPr>
        <w:pStyle w:val="a4"/>
        <w:numPr>
          <w:ilvl w:val="0"/>
          <w:numId w:val="3"/>
        </w:numPr>
        <w:tabs>
          <w:tab w:val="left" w:pos="660"/>
        </w:tabs>
        <w:spacing w:before="1" w:line="276" w:lineRule="auto"/>
        <w:ind w:right="42" w:firstLine="300"/>
        <w:jc w:val="both"/>
        <w:rPr>
          <w:sz w:val="20"/>
        </w:rPr>
      </w:pPr>
      <w:r>
        <w:rPr>
          <w:sz w:val="20"/>
        </w:rPr>
        <w:t>Если в помещении душно, постарайся меньше двигаться, чтобы экономнее расходовать кислород.</w:t>
      </w:r>
    </w:p>
    <w:p w14:paraId="27D96366" w14:textId="77777777" w:rsidR="006956D5" w:rsidRDefault="003F36D7">
      <w:pPr>
        <w:pStyle w:val="a4"/>
        <w:numPr>
          <w:ilvl w:val="0"/>
          <w:numId w:val="3"/>
        </w:numPr>
        <w:tabs>
          <w:tab w:val="left" w:pos="776"/>
        </w:tabs>
        <w:spacing w:line="276" w:lineRule="auto"/>
        <w:ind w:right="39" w:firstLine="300"/>
        <w:jc w:val="both"/>
        <w:rPr>
          <w:sz w:val="20"/>
        </w:rPr>
      </w:pPr>
      <w:r>
        <w:rPr>
          <w:sz w:val="20"/>
        </w:rPr>
        <w:t>Если воздуха достаточно, а по зданию передвигаться запрещают, делай нехи</w:t>
      </w:r>
      <w:r>
        <w:rPr>
          <w:sz w:val="20"/>
        </w:rPr>
        <w:t>трые</w:t>
      </w:r>
      <w:r>
        <w:rPr>
          <w:spacing w:val="40"/>
          <w:sz w:val="20"/>
        </w:rPr>
        <w:t xml:space="preserve"> </w:t>
      </w:r>
      <w:r>
        <w:rPr>
          <w:sz w:val="20"/>
        </w:rPr>
        <w:t>физические упражнения - напрягай и расслабляй мышцы рук, ног, спины. Не делай резких движений.</w:t>
      </w:r>
    </w:p>
    <w:p w14:paraId="59C70690" w14:textId="77777777" w:rsidR="006956D5" w:rsidRDefault="003F36D7">
      <w:pPr>
        <w:pStyle w:val="a4"/>
        <w:numPr>
          <w:ilvl w:val="0"/>
          <w:numId w:val="3"/>
        </w:numPr>
        <w:tabs>
          <w:tab w:val="left" w:pos="632"/>
        </w:tabs>
        <w:spacing w:line="276" w:lineRule="auto"/>
        <w:ind w:right="40" w:firstLine="300"/>
        <w:jc w:val="both"/>
        <w:rPr>
          <w:sz w:val="20"/>
        </w:rPr>
      </w:pPr>
      <w:r>
        <w:rPr>
          <w:sz w:val="20"/>
        </w:rPr>
        <w:t>Помни:</w:t>
      </w:r>
      <w:r>
        <w:rPr>
          <w:spacing w:val="-1"/>
          <w:sz w:val="20"/>
        </w:rPr>
        <w:t xml:space="preserve"> </w:t>
      </w:r>
      <w:r>
        <w:rPr>
          <w:sz w:val="20"/>
        </w:rPr>
        <w:t>если</w:t>
      </w:r>
      <w:r>
        <w:rPr>
          <w:spacing w:val="-1"/>
          <w:sz w:val="20"/>
        </w:rPr>
        <w:t xml:space="preserve"> </w:t>
      </w:r>
      <w:r>
        <w:rPr>
          <w:sz w:val="20"/>
        </w:rPr>
        <w:t>заложник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проводит</w:t>
      </w:r>
      <w:r>
        <w:rPr>
          <w:spacing w:val="-1"/>
          <w:sz w:val="20"/>
        </w:rPr>
        <w:t xml:space="preserve"> </w:t>
      </w:r>
      <w:r>
        <w:rPr>
          <w:sz w:val="20"/>
        </w:rPr>
        <w:t>много времени с террористами, ему может показаться, что они вместе, а весь мир - против них. Это очень опасная ошибка! Знай: в</w:t>
      </w:r>
      <w:r>
        <w:rPr>
          <w:sz w:val="20"/>
        </w:rPr>
        <w:t xml:space="preserve"> любой ситуации террорист </w:t>
      </w:r>
      <w:proofErr w:type="gramStart"/>
      <w:r>
        <w:rPr>
          <w:sz w:val="20"/>
        </w:rPr>
        <w:t>- это</w:t>
      </w:r>
      <w:proofErr w:type="gramEnd"/>
      <w:r>
        <w:rPr>
          <w:sz w:val="20"/>
        </w:rPr>
        <w:t xml:space="preserve"> преступник, а заложник - его жертва! У них не может быть общих целей!</w:t>
      </w:r>
    </w:p>
    <w:p w14:paraId="4353993B" w14:textId="77777777" w:rsidR="006956D5" w:rsidRDefault="003F36D7">
      <w:pPr>
        <w:pStyle w:val="1"/>
        <w:spacing w:before="77" w:line="276" w:lineRule="auto"/>
        <w:ind w:left="1252" w:hanging="717"/>
      </w:pPr>
      <w:r>
        <w:rPr>
          <w:b w:val="0"/>
        </w:rPr>
        <w:br w:type="column"/>
      </w:r>
      <w:r>
        <w:rPr>
          <w:color w:val="FF0000"/>
        </w:rPr>
        <w:t>ПРАВИЛА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ОБЩЕНИЯ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НЕЗНАКОМЫМИ ВЗРОСЛЫМИ ЛЮДЬМИ</w:t>
      </w:r>
    </w:p>
    <w:p w14:paraId="792A3AE1" w14:textId="77777777" w:rsidR="006956D5" w:rsidRDefault="003F36D7">
      <w:pPr>
        <w:pStyle w:val="a3"/>
        <w:spacing w:line="225" w:lineRule="exact"/>
        <w:ind w:left="407"/>
      </w:pPr>
      <w:r>
        <w:t>или</w:t>
      </w:r>
      <w:r>
        <w:rPr>
          <w:spacing w:val="-1"/>
        </w:rPr>
        <w:t xml:space="preserve"> </w:t>
      </w:r>
      <w:r>
        <w:t>теми,</w:t>
      </w:r>
      <w:r>
        <w:rPr>
          <w:spacing w:val="-3"/>
        </w:rPr>
        <w:t xml:space="preserve"> </w:t>
      </w:r>
      <w:r>
        <w:t>кто кажется</w:t>
      </w:r>
      <w:r>
        <w:rPr>
          <w:spacing w:val="-1"/>
        </w:rPr>
        <w:t xml:space="preserve"> </w:t>
      </w:r>
      <w:r>
        <w:t>тебе</w:t>
      </w:r>
      <w:r>
        <w:rPr>
          <w:spacing w:val="-4"/>
        </w:rPr>
        <w:t xml:space="preserve"> </w:t>
      </w:r>
      <w:r>
        <w:rPr>
          <w:spacing w:val="-2"/>
        </w:rPr>
        <w:t>опасным.</w:t>
      </w:r>
    </w:p>
    <w:p w14:paraId="6421D0C2" w14:textId="77777777" w:rsidR="006956D5" w:rsidRDefault="003F36D7">
      <w:pPr>
        <w:pStyle w:val="a4"/>
        <w:numPr>
          <w:ilvl w:val="0"/>
          <w:numId w:val="2"/>
        </w:numPr>
        <w:tabs>
          <w:tab w:val="left" w:pos="696"/>
        </w:tabs>
        <w:spacing w:before="34" w:line="276" w:lineRule="auto"/>
        <w:ind w:left="107" w:right="119" w:firstLine="300"/>
        <w:jc w:val="both"/>
        <w:rPr>
          <w:sz w:val="20"/>
        </w:rPr>
      </w:pPr>
      <w:r>
        <w:rPr>
          <w:sz w:val="20"/>
        </w:rPr>
        <w:t>Никогда не входи в подъезд или в лифт с незнакомыми людьми, даже с женщинами.</w:t>
      </w:r>
    </w:p>
    <w:p w14:paraId="0052889C" w14:textId="77777777" w:rsidR="006956D5" w:rsidRDefault="003F36D7">
      <w:pPr>
        <w:pStyle w:val="a4"/>
        <w:numPr>
          <w:ilvl w:val="0"/>
          <w:numId w:val="2"/>
        </w:numPr>
        <w:tabs>
          <w:tab w:val="left" w:pos="788"/>
        </w:tabs>
        <w:spacing w:line="276" w:lineRule="auto"/>
        <w:ind w:left="107" w:right="115" w:firstLine="300"/>
        <w:jc w:val="both"/>
        <w:rPr>
          <w:sz w:val="20"/>
        </w:rPr>
      </w:pPr>
      <w:r>
        <w:rPr>
          <w:sz w:val="20"/>
        </w:rPr>
        <w:t>Не поддавайся на просьбы незнакомых взрослых отойти в сторону и поговорить.</w:t>
      </w:r>
    </w:p>
    <w:p w14:paraId="794F6BE3" w14:textId="77777777" w:rsidR="006956D5" w:rsidRDefault="003F36D7">
      <w:pPr>
        <w:pStyle w:val="a4"/>
        <w:numPr>
          <w:ilvl w:val="0"/>
          <w:numId w:val="2"/>
        </w:numPr>
        <w:tabs>
          <w:tab w:val="left" w:pos="640"/>
        </w:tabs>
        <w:spacing w:line="276" w:lineRule="auto"/>
        <w:ind w:left="107" w:right="116" w:firstLine="300"/>
        <w:jc w:val="both"/>
        <w:rPr>
          <w:sz w:val="20"/>
        </w:rPr>
      </w:pPr>
      <w:r>
        <w:rPr>
          <w:sz w:val="20"/>
        </w:rPr>
        <w:t>Не соглашайся на предложения сняться в кино, принять участие в конкурсе красоты, поесть мороженого, по</w:t>
      </w:r>
      <w:r>
        <w:rPr>
          <w:sz w:val="20"/>
        </w:rPr>
        <w:t>смотреть мультфильмы, новую компьютерную игру или забавных щенков. Именно такими</w:t>
      </w:r>
      <w:r>
        <w:rPr>
          <w:spacing w:val="-1"/>
          <w:sz w:val="20"/>
        </w:rPr>
        <w:t xml:space="preserve"> </w:t>
      </w:r>
      <w:r>
        <w:rPr>
          <w:sz w:val="20"/>
        </w:rPr>
        <w:t>уловками</w:t>
      </w:r>
      <w:r>
        <w:rPr>
          <w:spacing w:val="-1"/>
          <w:sz w:val="20"/>
        </w:rPr>
        <w:t xml:space="preserve"> </w:t>
      </w:r>
      <w:r>
        <w:rPr>
          <w:sz w:val="20"/>
        </w:rPr>
        <w:t>пользуются</w:t>
      </w:r>
      <w:r>
        <w:rPr>
          <w:spacing w:val="-1"/>
          <w:sz w:val="20"/>
        </w:rPr>
        <w:t xml:space="preserve"> </w:t>
      </w:r>
      <w:r>
        <w:rPr>
          <w:sz w:val="20"/>
        </w:rPr>
        <w:t>преступники, заманивая своих жертв.</w:t>
      </w:r>
    </w:p>
    <w:p w14:paraId="76EACB8A" w14:textId="77777777" w:rsidR="006956D5" w:rsidRDefault="003F36D7">
      <w:pPr>
        <w:pStyle w:val="a4"/>
        <w:numPr>
          <w:ilvl w:val="0"/>
          <w:numId w:val="2"/>
        </w:numPr>
        <w:tabs>
          <w:tab w:val="left" w:pos="636"/>
        </w:tabs>
        <w:spacing w:line="276" w:lineRule="auto"/>
        <w:ind w:left="107" w:right="114" w:firstLine="300"/>
        <w:jc w:val="both"/>
        <w:rPr>
          <w:sz w:val="20"/>
        </w:rPr>
      </w:pPr>
      <w:r>
        <w:rPr>
          <w:sz w:val="20"/>
        </w:rPr>
        <w:t>Не соглашайся</w:t>
      </w:r>
      <w:r>
        <w:rPr>
          <w:spacing w:val="-1"/>
          <w:sz w:val="20"/>
        </w:rPr>
        <w:t xml:space="preserve"> </w:t>
      </w:r>
      <w:r>
        <w:rPr>
          <w:sz w:val="20"/>
        </w:rPr>
        <w:t>на просьбу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проводить куда-либо незнакомого тебе человека или показать ему дорогу.</w:t>
      </w:r>
    </w:p>
    <w:p w14:paraId="288F60E6" w14:textId="77777777" w:rsidR="006956D5" w:rsidRDefault="003F36D7">
      <w:pPr>
        <w:pStyle w:val="a4"/>
        <w:numPr>
          <w:ilvl w:val="0"/>
          <w:numId w:val="2"/>
        </w:numPr>
        <w:tabs>
          <w:tab w:val="left" w:pos="672"/>
        </w:tabs>
        <w:spacing w:line="276" w:lineRule="auto"/>
        <w:ind w:left="107" w:right="111" w:firstLine="300"/>
        <w:jc w:val="both"/>
        <w:rPr>
          <w:sz w:val="20"/>
        </w:rPr>
      </w:pPr>
      <w:r>
        <w:rPr>
          <w:sz w:val="20"/>
        </w:rPr>
        <w:t>Даже если человек не ка</w:t>
      </w:r>
      <w:r>
        <w:rPr>
          <w:sz w:val="20"/>
        </w:rPr>
        <w:t xml:space="preserve">жется тебе опасным, если он улыбается, доброжелательно разговаривает и совсем не выглядит подозрительным, помни: преступники могут притворяться. Обычно они не похожи на тех кровожадных маньяков, которых показывают в кино. Если бы все преступники выглядели </w:t>
      </w:r>
      <w:r>
        <w:rPr>
          <w:sz w:val="20"/>
        </w:rPr>
        <w:t>как монстры, им вряд ли удавалось бы спокойно ходить по улицам. Всегда говори незнакомцам - нет!</w:t>
      </w:r>
    </w:p>
    <w:p w14:paraId="1F852376" w14:textId="77777777" w:rsidR="006956D5" w:rsidRDefault="003F36D7">
      <w:pPr>
        <w:pStyle w:val="a4"/>
        <w:numPr>
          <w:ilvl w:val="0"/>
          <w:numId w:val="2"/>
        </w:numPr>
        <w:tabs>
          <w:tab w:val="left" w:pos="676"/>
        </w:tabs>
        <w:spacing w:line="276" w:lineRule="auto"/>
        <w:ind w:left="107" w:right="120" w:firstLine="300"/>
        <w:jc w:val="both"/>
        <w:rPr>
          <w:sz w:val="20"/>
        </w:rPr>
      </w:pPr>
      <w:r>
        <w:rPr>
          <w:sz w:val="20"/>
        </w:rPr>
        <w:t>Никогда не принимай от посторонних людей пакеты, сумки, коробки, даже под видом подарков.</w:t>
      </w:r>
    </w:p>
    <w:p w14:paraId="51AE196B" w14:textId="77777777" w:rsidR="006956D5" w:rsidRDefault="003F36D7">
      <w:pPr>
        <w:pStyle w:val="a4"/>
        <w:numPr>
          <w:ilvl w:val="0"/>
          <w:numId w:val="2"/>
        </w:numPr>
        <w:tabs>
          <w:tab w:val="left" w:pos="672"/>
        </w:tabs>
        <w:spacing w:before="3" w:line="276" w:lineRule="auto"/>
        <w:ind w:left="107" w:right="112" w:firstLine="300"/>
        <w:jc w:val="both"/>
        <w:rPr>
          <w:sz w:val="20"/>
        </w:rPr>
      </w:pPr>
      <w:r>
        <w:rPr>
          <w:sz w:val="20"/>
        </w:rPr>
        <w:t>Если тебя преследует незнакомец, постарайся выйти в многолюдное место</w:t>
      </w:r>
      <w:r>
        <w:rPr>
          <w:sz w:val="20"/>
        </w:rPr>
        <w:t>: на шумную улицу, в школьный двор, магазин. Там сообщи о</w:t>
      </w:r>
      <w:r>
        <w:rPr>
          <w:spacing w:val="40"/>
          <w:sz w:val="20"/>
        </w:rPr>
        <w:t xml:space="preserve"> </w:t>
      </w:r>
      <w:r>
        <w:rPr>
          <w:sz w:val="20"/>
        </w:rPr>
        <w:t>происходящем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43"/>
          <w:sz w:val="20"/>
        </w:rPr>
        <w:t xml:space="preserve"> </w:t>
      </w:r>
      <w:r>
        <w:rPr>
          <w:sz w:val="20"/>
        </w:rPr>
        <w:t>попроси</w:t>
      </w:r>
      <w:r>
        <w:rPr>
          <w:spacing w:val="-3"/>
          <w:sz w:val="20"/>
        </w:rPr>
        <w:t xml:space="preserve"> </w:t>
      </w:r>
      <w:r>
        <w:rPr>
          <w:sz w:val="20"/>
        </w:rPr>
        <w:t>взрослых</w:t>
      </w:r>
      <w:r>
        <w:rPr>
          <w:spacing w:val="-5"/>
          <w:sz w:val="20"/>
        </w:rPr>
        <w:t xml:space="preserve"> </w:t>
      </w:r>
      <w:r>
        <w:rPr>
          <w:sz w:val="20"/>
        </w:rPr>
        <w:t>вызвать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полицию.</w:t>
      </w:r>
    </w:p>
    <w:p w14:paraId="1F11F683" w14:textId="77777777" w:rsidR="006956D5" w:rsidRDefault="003F36D7">
      <w:pPr>
        <w:pStyle w:val="a3"/>
        <w:ind w:left="528"/>
        <w:jc w:val="left"/>
      </w:pPr>
      <w:r>
        <w:rPr>
          <w:noProof/>
        </w:rPr>
        <w:drawing>
          <wp:inline distT="0" distB="0" distL="0" distR="0" wp14:anchorId="23C8C281" wp14:editId="67DA8C27">
            <wp:extent cx="2631476" cy="1445799"/>
            <wp:effectExtent l="0" t="0" r="0" b="0"/>
            <wp:docPr id="3" name="image2.jpeg" descr="https://pbs.twimg.com/media/C8ufftwXoAAnu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476" cy="14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AD4DD" w14:textId="77777777" w:rsidR="006956D5" w:rsidRDefault="006956D5">
      <w:pPr>
        <w:sectPr w:rsidR="006956D5">
          <w:type w:val="continuous"/>
          <w:pgSz w:w="16840" w:h="11910" w:orient="landscape"/>
          <w:pgMar w:top="340" w:right="560" w:bottom="280" w:left="600" w:header="720" w:footer="720" w:gutter="0"/>
          <w:cols w:num="3" w:space="720" w:equalWidth="0">
            <w:col w:w="4857" w:space="532"/>
            <w:col w:w="4829" w:space="557"/>
            <w:col w:w="4905"/>
          </w:cols>
        </w:sectPr>
      </w:pPr>
    </w:p>
    <w:p w14:paraId="7934CA85" w14:textId="77777777" w:rsidR="006956D5" w:rsidRDefault="006956D5">
      <w:pPr>
        <w:pStyle w:val="a3"/>
        <w:spacing w:before="6"/>
        <w:jc w:val="left"/>
        <w:rPr>
          <w:sz w:val="26"/>
        </w:rPr>
      </w:pPr>
    </w:p>
    <w:p w14:paraId="794A3EE8" w14:textId="77777777" w:rsidR="006956D5" w:rsidRDefault="006956D5">
      <w:pPr>
        <w:rPr>
          <w:sz w:val="26"/>
        </w:rPr>
        <w:sectPr w:rsidR="006956D5">
          <w:pgSz w:w="16840" w:h="11910" w:orient="landscape"/>
          <w:pgMar w:top="20" w:right="560" w:bottom="0" w:left="600" w:header="720" w:footer="720" w:gutter="0"/>
          <w:cols w:space="720"/>
        </w:sectPr>
      </w:pPr>
    </w:p>
    <w:p w14:paraId="305C4E62" w14:textId="77777777" w:rsidR="006956D5" w:rsidRDefault="003F36D7">
      <w:pPr>
        <w:pStyle w:val="1"/>
        <w:spacing w:before="92" w:line="276" w:lineRule="auto"/>
        <w:ind w:left="1800" w:right="518" w:hanging="121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63FA456" wp14:editId="12904DDD">
            <wp:simplePos x="0" y="0"/>
            <wp:positionH relativeFrom="page">
              <wp:posOffset>3965272</wp:posOffset>
            </wp:positionH>
            <wp:positionV relativeFrom="paragraph">
              <wp:posOffset>-47424</wp:posOffset>
            </wp:positionV>
            <wp:extent cx="2968624" cy="2323210"/>
            <wp:effectExtent l="0" t="0" r="0" b="0"/>
            <wp:wrapNone/>
            <wp:docPr id="5" name="image3.jpeg" descr="https://admnkr.ru/files/web/sobitiya/news/admnkr/2020/12/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624" cy="232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ОБНАРУЖЕНИЕ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 xml:space="preserve">ПОДОЗРИТЕЛЬНЫХ </w:t>
      </w:r>
      <w:r>
        <w:rPr>
          <w:color w:val="FF0000"/>
          <w:spacing w:val="-2"/>
        </w:rPr>
        <w:t>ПРЕДМЕТОВ</w:t>
      </w:r>
    </w:p>
    <w:p w14:paraId="6037C211" w14:textId="77777777" w:rsidR="006956D5" w:rsidRDefault="006956D5">
      <w:pPr>
        <w:pStyle w:val="a3"/>
        <w:spacing w:before="6"/>
        <w:jc w:val="left"/>
        <w:rPr>
          <w:b/>
          <w:sz w:val="22"/>
        </w:rPr>
      </w:pPr>
    </w:p>
    <w:p w14:paraId="561CF66B" w14:textId="77777777" w:rsidR="006956D5" w:rsidRDefault="003F36D7">
      <w:pPr>
        <w:pStyle w:val="a3"/>
        <w:spacing w:line="276" w:lineRule="auto"/>
        <w:ind w:left="107" w:right="41"/>
      </w:pPr>
      <w:r>
        <w:rPr>
          <w:b/>
        </w:rPr>
        <w:t xml:space="preserve">Помните: </w:t>
      </w:r>
      <w:r>
        <w:t>внешний вид предмета</w:t>
      </w:r>
      <w:r>
        <w:rPr>
          <w:spacing w:val="-1"/>
        </w:rPr>
        <w:t xml:space="preserve"> </w:t>
      </w:r>
      <w:r>
        <w:t>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30264475" w14:textId="77777777" w:rsidR="006956D5" w:rsidRDefault="003F36D7">
      <w:pPr>
        <w:pStyle w:val="a3"/>
        <w:spacing w:line="278" w:lineRule="auto"/>
        <w:ind w:left="107" w:right="38"/>
      </w:pPr>
      <w:r>
        <w:t>Подобные предметы обнаруживают в транспорте, на лестничных площадках, около дверей квар</w:t>
      </w:r>
      <w:r>
        <w:t>тир, в учреждениях и общественных местах.</w:t>
      </w:r>
    </w:p>
    <w:p w14:paraId="471D1153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line="276" w:lineRule="auto"/>
        <w:ind w:left="107" w:firstLine="0"/>
        <w:rPr>
          <w:sz w:val="20"/>
        </w:rPr>
      </w:pPr>
      <w:r>
        <w:rPr>
          <w:sz w:val="20"/>
        </w:rPr>
        <w:t>Если вы обнаружили забытую иди бесхозную</w:t>
      </w:r>
      <w:r>
        <w:rPr>
          <w:spacing w:val="80"/>
          <w:sz w:val="20"/>
        </w:rPr>
        <w:t xml:space="preserve"> </w:t>
      </w:r>
      <w:r>
        <w:rPr>
          <w:sz w:val="20"/>
        </w:rPr>
        <w:t>вещь в общественном транспорте, постарайтесь установить, чья она и кто ее мог оставить. Если</w:t>
      </w:r>
      <w:r>
        <w:rPr>
          <w:spacing w:val="40"/>
          <w:sz w:val="20"/>
        </w:rPr>
        <w:t xml:space="preserve"> </w:t>
      </w:r>
      <w:r>
        <w:rPr>
          <w:sz w:val="20"/>
        </w:rPr>
        <w:t>хозяин не установлен, немедленно сообщите о</w:t>
      </w:r>
      <w:r>
        <w:rPr>
          <w:spacing w:val="40"/>
          <w:sz w:val="20"/>
        </w:rPr>
        <w:t xml:space="preserve"> </w:t>
      </w:r>
      <w:r>
        <w:rPr>
          <w:sz w:val="20"/>
        </w:rPr>
        <w:t>находке водителю (машинисту).</w:t>
      </w:r>
    </w:p>
    <w:p w14:paraId="412E684E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line="278" w:lineRule="auto"/>
        <w:ind w:left="107" w:right="41" w:firstLine="0"/>
        <w:rPr>
          <w:sz w:val="20"/>
        </w:rPr>
      </w:pPr>
      <w:r>
        <w:rPr>
          <w:sz w:val="20"/>
        </w:rPr>
        <w:t>Если в</w:t>
      </w:r>
      <w:r>
        <w:rPr>
          <w:sz w:val="20"/>
        </w:rPr>
        <w:t>ы обнаружили неизвестный предмет в подъезде своего дома, узнайте у соседей, не принадлежит</w:t>
      </w:r>
      <w:r>
        <w:rPr>
          <w:spacing w:val="20"/>
          <w:sz w:val="20"/>
        </w:rPr>
        <w:t xml:space="preserve"> </w:t>
      </w:r>
      <w:r>
        <w:rPr>
          <w:sz w:val="20"/>
        </w:rPr>
        <w:t>ли</w:t>
      </w:r>
      <w:r>
        <w:rPr>
          <w:spacing w:val="18"/>
          <w:sz w:val="20"/>
        </w:rPr>
        <w:t xml:space="preserve"> </w:t>
      </w:r>
      <w:r>
        <w:rPr>
          <w:sz w:val="20"/>
        </w:rPr>
        <w:t>он</w:t>
      </w:r>
      <w:r>
        <w:rPr>
          <w:spacing w:val="17"/>
          <w:sz w:val="20"/>
        </w:rPr>
        <w:t xml:space="preserve"> </w:t>
      </w:r>
      <w:r>
        <w:rPr>
          <w:sz w:val="20"/>
        </w:rPr>
        <w:t>им.</w:t>
      </w:r>
      <w:r>
        <w:rPr>
          <w:spacing w:val="22"/>
          <w:sz w:val="20"/>
        </w:rPr>
        <w:t xml:space="preserve"> </w:t>
      </w:r>
      <w:r>
        <w:rPr>
          <w:sz w:val="20"/>
        </w:rPr>
        <w:t>Если</w:t>
      </w:r>
      <w:r>
        <w:rPr>
          <w:spacing w:val="17"/>
          <w:sz w:val="20"/>
        </w:rPr>
        <w:t xml:space="preserve"> </w:t>
      </w:r>
      <w:r>
        <w:rPr>
          <w:sz w:val="20"/>
        </w:rPr>
        <w:t>владелец</w:t>
      </w:r>
      <w:r>
        <w:rPr>
          <w:spacing w:val="21"/>
          <w:sz w:val="20"/>
        </w:rPr>
        <w:t xml:space="preserve"> </w:t>
      </w:r>
      <w:r>
        <w:rPr>
          <w:sz w:val="20"/>
        </w:rPr>
        <w:t>не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установлен</w:t>
      </w:r>
    </w:p>
    <w:p w14:paraId="2C64594B" w14:textId="77777777" w:rsidR="006956D5" w:rsidRDefault="003F36D7">
      <w:pPr>
        <w:pStyle w:val="a3"/>
        <w:spacing w:line="276" w:lineRule="auto"/>
        <w:ind w:left="107" w:right="45"/>
      </w:pPr>
      <w:r>
        <w:t xml:space="preserve">— немедленно сообщите о находке в ваше отделение </w:t>
      </w:r>
      <w:r>
        <w:rPr>
          <w:spacing w:val="-2"/>
        </w:rPr>
        <w:t>полиции.</w:t>
      </w:r>
    </w:p>
    <w:p w14:paraId="20C26DBC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line="276" w:lineRule="auto"/>
        <w:ind w:left="107" w:firstLine="0"/>
        <w:rPr>
          <w:sz w:val="20"/>
        </w:rPr>
      </w:pPr>
      <w:r>
        <w:rPr>
          <w:sz w:val="20"/>
        </w:rPr>
        <w:t>Если вы обнаружили неизвестный предмет в школе, немедленно сообщите о</w:t>
      </w:r>
      <w:r>
        <w:rPr>
          <w:sz w:val="20"/>
        </w:rPr>
        <w:t xml:space="preserve"> находке администрации или любому учителю.</w:t>
      </w:r>
    </w:p>
    <w:p w14:paraId="5DF896D1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line="276" w:lineRule="auto"/>
        <w:ind w:left="107" w:firstLine="0"/>
        <w:rPr>
          <w:sz w:val="2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507C9DD" wp14:editId="56D7EE10">
            <wp:simplePos x="0" y="0"/>
            <wp:positionH relativeFrom="page">
              <wp:posOffset>4238930</wp:posOffset>
            </wp:positionH>
            <wp:positionV relativeFrom="paragraph">
              <wp:posOffset>164651</wp:posOffset>
            </wp:positionV>
            <wp:extent cx="2370916" cy="2986215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0916" cy="298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Не предпринимайте самостоятельно никаких действий (не трогайте, не передвигайте, не вскрывайте) с находками иди подозрительными предметами, которые могут оказаться взрывными устройствами — это может привести к их</w:t>
      </w:r>
      <w:r>
        <w:rPr>
          <w:sz w:val="20"/>
        </w:rPr>
        <w:t xml:space="preserve"> взрыву, многочисленным жертвам и разрушениям;</w:t>
      </w:r>
    </w:p>
    <w:p w14:paraId="24BEC1BE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ind w:left="392" w:right="0" w:hanging="285"/>
        <w:rPr>
          <w:sz w:val="20"/>
        </w:rPr>
      </w:pPr>
      <w:r>
        <w:rPr>
          <w:sz w:val="20"/>
        </w:rPr>
        <w:t>Зафиксируйте</w:t>
      </w:r>
      <w:r>
        <w:rPr>
          <w:spacing w:val="-5"/>
          <w:sz w:val="20"/>
        </w:rPr>
        <w:t xml:space="preserve"> </w:t>
      </w:r>
      <w:r>
        <w:rPr>
          <w:sz w:val="20"/>
        </w:rPr>
        <w:t>время</w:t>
      </w:r>
      <w:r>
        <w:rPr>
          <w:spacing w:val="-5"/>
          <w:sz w:val="20"/>
        </w:rPr>
        <w:t xml:space="preserve"> </w:t>
      </w:r>
      <w:r>
        <w:rPr>
          <w:sz w:val="20"/>
        </w:rPr>
        <w:t>обнаружения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предмета;</w:t>
      </w:r>
    </w:p>
    <w:p w14:paraId="451B6C7E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before="22" w:line="276" w:lineRule="auto"/>
        <w:ind w:left="107" w:right="41" w:firstLine="0"/>
        <w:rPr>
          <w:sz w:val="20"/>
        </w:rPr>
      </w:pPr>
      <w:r>
        <w:rPr>
          <w:sz w:val="20"/>
        </w:rPr>
        <w:t>Постарайтесь сделать все возможное, чтобы люди отошли как можно дальше от находки;</w:t>
      </w:r>
    </w:p>
    <w:p w14:paraId="481DE8C7" w14:textId="77777777" w:rsidR="006956D5" w:rsidRDefault="003F36D7">
      <w:pPr>
        <w:pStyle w:val="a4"/>
        <w:numPr>
          <w:ilvl w:val="0"/>
          <w:numId w:val="1"/>
        </w:numPr>
        <w:tabs>
          <w:tab w:val="left" w:pos="392"/>
        </w:tabs>
        <w:spacing w:line="278" w:lineRule="auto"/>
        <w:ind w:left="107" w:firstLine="0"/>
        <w:rPr>
          <w:sz w:val="20"/>
        </w:rPr>
      </w:pPr>
      <w:r>
        <w:rPr>
          <w:sz w:val="20"/>
        </w:rPr>
        <w:t>Обязательно дождитесь прибытия оперативно- следственной группы (помните, что вы являетесь очень важным очевидцем).</w:t>
      </w:r>
    </w:p>
    <w:p w14:paraId="3E77ED50" w14:textId="77777777" w:rsidR="006956D5" w:rsidRDefault="003F36D7">
      <w:pPr>
        <w:rPr>
          <w:sz w:val="26"/>
        </w:rPr>
      </w:pPr>
      <w:r>
        <w:br w:type="column"/>
      </w:r>
    </w:p>
    <w:p w14:paraId="19D7F9CB" w14:textId="77777777" w:rsidR="006956D5" w:rsidRDefault="006956D5">
      <w:pPr>
        <w:pStyle w:val="a3"/>
        <w:jc w:val="left"/>
        <w:rPr>
          <w:sz w:val="26"/>
        </w:rPr>
      </w:pPr>
    </w:p>
    <w:p w14:paraId="0D96B186" w14:textId="77777777" w:rsidR="006956D5" w:rsidRDefault="006956D5">
      <w:pPr>
        <w:pStyle w:val="a3"/>
        <w:jc w:val="left"/>
        <w:rPr>
          <w:sz w:val="26"/>
        </w:rPr>
      </w:pPr>
    </w:p>
    <w:p w14:paraId="69250DCF" w14:textId="77777777" w:rsidR="006956D5" w:rsidRDefault="006956D5">
      <w:pPr>
        <w:pStyle w:val="a3"/>
        <w:jc w:val="left"/>
        <w:rPr>
          <w:sz w:val="26"/>
        </w:rPr>
      </w:pPr>
    </w:p>
    <w:p w14:paraId="4D8FBDE0" w14:textId="77777777" w:rsidR="006956D5" w:rsidRDefault="006956D5">
      <w:pPr>
        <w:pStyle w:val="a3"/>
        <w:jc w:val="left"/>
        <w:rPr>
          <w:sz w:val="26"/>
        </w:rPr>
      </w:pPr>
    </w:p>
    <w:p w14:paraId="1E7427FF" w14:textId="77777777" w:rsidR="006956D5" w:rsidRDefault="006956D5">
      <w:pPr>
        <w:pStyle w:val="a3"/>
        <w:jc w:val="left"/>
        <w:rPr>
          <w:sz w:val="26"/>
        </w:rPr>
      </w:pPr>
    </w:p>
    <w:p w14:paraId="692F3182" w14:textId="77777777" w:rsidR="006956D5" w:rsidRDefault="006956D5">
      <w:pPr>
        <w:pStyle w:val="a3"/>
        <w:jc w:val="left"/>
        <w:rPr>
          <w:sz w:val="26"/>
        </w:rPr>
      </w:pPr>
    </w:p>
    <w:p w14:paraId="528B3A31" w14:textId="77777777" w:rsidR="006956D5" w:rsidRDefault="006956D5">
      <w:pPr>
        <w:pStyle w:val="a3"/>
        <w:jc w:val="left"/>
        <w:rPr>
          <w:sz w:val="26"/>
        </w:rPr>
      </w:pPr>
    </w:p>
    <w:p w14:paraId="42444E34" w14:textId="77777777" w:rsidR="006956D5" w:rsidRDefault="006956D5">
      <w:pPr>
        <w:pStyle w:val="a3"/>
        <w:jc w:val="left"/>
        <w:rPr>
          <w:sz w:val="26"/>
        </w:rPr>
      </w:pPr>
    </w:p>
    <w:p w14:paraId="51790A04" w14:textId="77777777" w:rsidR="006956D5" w:rsidRDefault="006956D5">
      <w:pPr>
        <w:pStyle w:val="a3"/>
        <w:jc w:val="left"/>
        <w:rPr>
          <w:sz w:val="26"/>
        </w:rPr>
      </w:pPr>
    </w:p>
    <w:p w14:paraId="2B820F39" w14:textId="77777777" w:rsidR="006956D5" w:rsidRDefault="006956D5">
      <w:pPr>
        <w:pStyle w:val="a3"/>
        <w:jc w:val="left"/>
        <w:rPr>
          <w:sz w:val="26"/>
        </w:rPr>
      </w:pPr>
    </w:p>
    <w:p w14:paraId="378EDA65" w14:textId="77777777" w:rsidR="006956D5" w:rsidRDefault="006956D5">
      <w:pPr>
        <w:pStyle w:val="a3"/>
        <w:jc w:val="left"/>
        <w:rPr>
          <w:sz w:val="26"/>
        </w:rPr>
      </w:pPr>
    </w:p>
    <w:p w14:paraId="7E5D229D" w14:textId="77777777" w:rsidR="006956D5" w:rsidRDefault="006956D5">
      <w:pPr>
        <w:pStyle w:val="a3"/>
        <w:jc w:val="left"/>
        <w:rPr>
          <w:sz w:val="26"/>
        </w:rPr>
      </w:pPr>
    </w:p>
    <w:p w14:paraId="5605DDA4" w14:textId="77777777" w:rsidR="006956D5" w:rsidRDefault="006956D5">
      <w:pPr>
        <w:pStyle w:val="a3"/>
        <w:jc w:val="left"/>
        <w:rPr>
          <w:sz w:val="26"/>
        </w:rPr>
      </w:pPr>
    </w:p>
    <w:p w14:paraId="3A14B91E" w14:textId="77777777" w:rsidR="006956D5" w:rsidRDefault="006956D5">
      <w:pPr>
        <w:pStyle w:val="a3"/>
        <w:jc w:val="left"/>
        <w:rPr>
          <w:sz w:val="27"/>
        </w:rPr>
      </w:pPr>
    </w:p>
    <w:p w14:paraId="480E73E3" w14:textId="77777777" w:rsidR="006956D5" w:rsidRDefault="003F36D7">
      <w:pPr>
        <w:ind w:left="849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4D4C04B" wp14:editId="60E1C6F9">
            <wp:simplePos x="0" y="0"/>
            <wp:positionH relativeFrom="page">
              <wp:posOffset>7919584</wp:posOffset>
            </wp:positionH>
            <wp:positionV relativeFrom="paragraph">
              <wp:posOffset>522068</wp:posOffset>
            </wp:positionV>
            <wp:extent cx="1947159" cy="2986213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159" cy="2986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4"/>
        </w:rPr>
        <w:t>Телефоны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экстренных</w:t>
      </w:r>
      <w:r>
        <w:rPr>
          <w:b/>
          <w:color w:val="FF0000"/>
          <w:spacing w:val="-7"/>
          <w:sz w:val="24"/>
        </w:rPr>
        <w:t xml:space="preserve"> </w:t>
      </w:r>
      <w:r>
        <w:rPr>
          <w:b/>
          <w:color w:val="FF0000"/>
          <w:spacing w:val="-2"/>
          <w:sz w:val="24"/>
        </w:rPr>
        <w:t>служб</w:t>
      </w:r>
    </w:p>
    <w:p w14:paraId="6D80A9F2" w14:textId="77777777" w:rsidR="006956D5" w:rsidRDefault="006956D5">
      <w:pPr>
        <w:pStyle w:val="a3"/>
        <w:spacing w:before="2"/>
        <w:jc w:val="left"/>
        <w:rPr>
          <w:b/>
          <w:sz w:val="28"/>
        </w:rPr>
      </w:pPr>
    </w:p>
    <w:tbl>
      <w:tblPr>
        <w:tblStyle w:val="TableNormal"/>
        <w:tblW w:w="0" w:type="auto"/>
        <w:tblInd w:w="-44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1224"/>
      </w:tblGrid>
      <w:tr w:rsidR="006956D5" w14:paraId="2E9AD2C5" w14:textId="77777777">
        <w:trPr>
          <w:trHeight w:val="257"/>
        </w:trPr>
        <w:tc>
          <w:tcPr>
            <w:tcW w:w="3512" w:type="dxa"/>
            <w:tcBorders>
              <w:left w:val="double" w:sz="6" w:space="0" w:color="EFEFEF"/>
            </w:tcBorders>
          </w:tcPr>
          <w:p w14:paraId="7C04AAFC" w14:textId="77777777" w:rsidR="006956D5" w:rsidRDefault="003F36D7">
            <w:pPr>
              <w:pStyle w:val="TableParagraph"/>
              <w:spacing w:before="9" w:line="228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Название</w:t>
            </w:r>
          </w:p>
        </w:tc>
        <w:tc>
          <w:tcPr>
            <w:tcW w:w="1224" w:type="dxa"/>
          </w:tcPr>
          <w:p w14:paraId="5A209256" w14:textId="77777777" w:rsidR="006956D5" w:rsidRDefault="003F36D7">
            <w:pPr>
              <w:pStyle w:val="TableParagraph"/>
              <w:spacing w:before="9" w:line="228" w:lineRule="exact"/>
              <w:ind w:left="223" w:right="1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Телефон</w:t>
            </w:r>
          </w:p>
        </w:tc>
      </w:tr>
      <w:tr w:rsidR="006956D5" w14:paraId="3F8B66A4" w14:textId="77777777">
        <w:trPr>
          <w:trHeight w:val="258"/>
        </w:trPr>
        <w:tc>
          <w:tcPr>
            <w:tcW w:w="3512" w:type="dxa"/>
            <w:tcBorders>
              <w:left w:val="double" w:sz="6" w:space="0" w:color="EFEFEF"/>
            </w:tcBorders>
          </w:tcPr>
          <w:p w14:paraId="0494AE21" w14:textId="77777777" w:rsidR="006956D5" w:rsidRDefault="003F36D7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>
              <w:rPr>
                <w:spacing w:val="-2"/>
                <w:sz w:val="20"/>
              </w:rPr>
              <w:t xml:space="preserve"> служба</w:t>
            </w:r>
          </w:p>
        </w:tc>
        <w:tc>
          <w:tcPr>
            <w:tcW w:w="1224" w:type="dxa"/>
          </w:tcPr>
          <w:p w14:paraId="56E8E44E" w14:textId="77777777" w:rsidR="006956D5" w:rsidRDefault="003F36D7">
            <w:pPr>
              <w:pStyle w:val="TableParagraph"/>
              <w:ind w:right="1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6956D5" w14:paraId="253FA165" w14:textId="77777777">
        <w:trPr>
          <w:trHeight w:val="258"/>
        </w:trPr>
        <w:tc>
          <w:tcPr>
            <w:tcW w:w="3512" w:type="dxa"/>
            <w:tcBorders>
              <w:left w:val="double" w:sz="6" w:space="0" w:color="EFEFEF"/>
            </w:tcBorders>
          </w:tcPr>
          <w:p w14:paraId="61ED8767" w14:textId="77777777" w:rsidR="006956D5" w:rsidRDefault="003F36D7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Полиция</w:t>
            </w:r>
          </w:p>
        </w:tc>
        <w:tc>
          <w:tcPr>
            <w:tcW w:w="1224" w:type="dxa"/>
          </w:tcPr>
          <w:p w14:paraId="707074D9" w14:textId="77777777" w:rsidR="006956D5" w:rsidRDefault="003F36D7">
            <w:pPr>
              <w:pStyle w:val="TableParagraph"/>
              <w:ind w:right="1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</w:tr>
      <w:tr w:rsidR="006956D5" w14:paraId="28C405FC" w14:textId="77777777">
        <w:trPr>
          <w:trHeight w:val="259"/>
        </w:trPr>
        <w:tc>
          <w:tcPr>
            <w:tcW w:w="3512" w:type="dxa"/>
            <w:tcBorders>
              <w:left w:val="double" w:sz="6" w:space="0" w:color="EFEFEF"/>
            </w:tcBorders>
          </w:tcPr>
          <w:p w14:paraId="151F5D36" w14:textId="77777777" w:rsidR="006956D5" w:rsidRDefault="003F36D7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Скорая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медицинская </w:t>
            </w:r>
            <w:r>
              <w:rPr>
                <w:spacing w:val="-2"/>
                <w:sz w:val="20"/>
              </w:rPr>
              <w:t>помощь</w:t>
            </w:r>
          </w:p>
        </w:tc>
        <w:tc>
          <w:tcPr>
            <w:tcW w:w="1224" w:type="dxa"/>
          </w:tcPr>
          <w:p w14:paraId="6F4798F6" w14:textId="77777777" w:rsidR="006956D5" w:rsidRDefault="003F36D7">
            <w:pPr>
              <w:pStyle w:val="TableParagraph"/>
              <w:ind w:right="1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</w:tr>
      <w:tr w:rsidR="006956D5" w14:paraId="3276F72C" w14:textId="77777777">
        <w:trPr>
          <w:trHeight w:val="260"/>
        </w:trPr>
        <w:tc>
          <w:tcPr>
            <w:tcW w:w="3512" w:type="dxa"/>
            <w:tcBorders>
              <w:left w:val="double" w:sz="6" w:space="0" w:color="EFEFEF"/>
            </w:tcBorders>
          </w:tcPr>
          <w:p w14:paraId="03266EB1" w14:textId="77777777" w:rsidR="006956D5" w:rsidRDefault="003F36D7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Газовая</w:t>
            </w:r>
            <w:r>
              <w:rPr>
                <w:spacing w:val="-2"/>
                <w:sz w:val="20"/>
              </w:rPr>
              <w:t xml:space="preserve"> служба</w:t>
            </w:r>
          </w:p>
        </w:tc>
        <w:tc>
          <w:tcPr>
            <w:tcW w:w="1224" w:type="dxa"/>
          </w:tcPr>
          <w:p w14:paraId="74711D1E" w14:textId="77777777" w:rsidR="006956D5" w:rsidRDefault="003F36D7">
            <w:pPr>
              <w:pStyle w:val="TableParagraph"/>
              <w:ind w:right="15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</w:tr>
    </w:tbl>
    <w:p w14:paraId="18F5135A" w14:textId="77777777" w:rsidR="006956D5" w:rsidRDefault="006956D5">
      <w:pPr>
        <w:jc w:val="center"/>
        <w:rPr>
          <w:sz w:val="20"/>
        </w:rPr>
        <w:sectPr w:rsidR="006956D5">
          <w:type w:val="continuous"/>
          <w:pgSz w:w="16840" w:h="11910" w:orient="landscape"/>
          <w:pgMar w:top="340" w:right="560" w:bottom="280" w:left="600" w:header="720" w:footer="720" w:gutter="0"/>
          <w:cols w:num="2" w:space="720" w:equalWidth="0">
            <w:col w:w="4828" w:space="708"/>
            <w:col w:w="10144"/>
          </w:cols>
        </w:sectPr>
      </w:pPr>
    </w:p>
    <w:p w14:paraId="0CF4184C" w14:textId="77777777" w:rsidR="006956D5" w:rsidRDefault="003F36D7">
      <w:pPr>
        <w:pStyle w:val="a3"/>
        <w:ind w:left="1337"/>
        <w:jc w:val="lef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09B3478" wp14:editId="6D38BCA7">
            <wp:simplePos x="0" y="0"/>
            <wp:positionH relativeFrom="page">
              <wp:posOffset>7893387</wp:posOffset>
            </wp:positionH>
            <wp:positionV relativeFrom="page">
              <wp:posOffset>17463</wp:posOffset>
            </wp:positionV>
            <wp:extent cx="1816184" cy="2863987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84" cy="2863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4AA4370" wp14:editId="02E9E167">
            <wp:extent cx="1919043" cy="1040320"/>
            <wp:effectExtent l="0" t="0" r="0" b="0"/>
            <wp:docPr id="13" name="image7.jpeg" descr="https://sport3-oktb.ucoz.ru/Antiterror/logo_antiterr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043" cy="10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6D5">
      <w:type w:val="continuous"/>
      <w:pgSz w:w="16840" w:h="11910" w:orient="landscape"/>
      <w:pgMar w:top="34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30DAC"/>
    <w:multiLevelType w:val="hybridMultilevel"/>
    <w:tmpl w:val="4E3A842A"/>
    <w:lvl w:ilvl="0" w:tplc="B3902EF0">
      <w:numFmt w:val="bullet"/>
      <w:lvlText w:val=""/>
      <w:lvlJc w:val="left"/>
      <w:pPr>
        <w:ind w:left="10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0C4DD02">
      <w:numFmt w:val="bullet"/>
      <w:lvlText w:val="•"/>
      <w:lvlJc w:val="left"/>
      <w:pPr>
        <w:ind w:left="572" w:hanging="284"/>
      </w:pPr>
      <w:rPr>
        <w:rFonts w:hint="default"/>
        <w:lang w:val="ru-RU" w:eastAsia="en-US" w:bidi="ar-SA"/>
      </w:rPr>
    </w:lvl>
    <w:lvl w:ilvl="2" w:tplc="5768ACEA">
      <w:numFmt w:val="bullet"/>
      <w:lvlText w:val="•"/>
      <w:lvlJc w:val="left"/>
      <w:pPr>
        <w:ind w:left="1045" w:hanging="284"/>
      </w:pPr>
      <w:rPr>
        <w:rFonts w:hint="default"/>
        <w:lang w:val="ru-RU" w:eastAsia="en-US" w:bidi="ar-SA"/>
      </w:rPr>
    </w:lvl>
    <w:lvl w:ilvl="3" w:tplc="200E3810">
      <w:numFmt w:val="bullet"/>
      <w:lvlText w:val="•"/>
      <w:lvlJc w:val="left"/>
      <w:pPr>
        <w:ind w:left="1518" w:hanging="284"/>
      </w:pPr>
      <w:rPr>
        <w:rFonts w:hint="default"/>
        <w:lang w:val="ru-RU" w:eastAsia="en-US" w:bidi="ar-SA"/>
      </w:rPr>
    </w:lvl>
    <w:lvl w:ilvl="4" w:tplc="2840704A">
      <w:numFmt w:val="bullet"/>
      <w:lvlText w:val="•"/>
      <w:lvlJc w:val="left"/>
      <w:pPr>
        <w:ind w:left="1991" w:hanging="284"/>
      </w:pPr>
      <w:rPr>
        <w:rFonts w:hint="default"/>
        <w:lang w:val="ru-RU" w:eastAsia="en-US" w:bidi="ar-SA"/>
      </w:rPr>
    </w:lvl>
    <w:lvl w:ilvl="5" w:tplc="5836987A">
      <w:numFmt w:val="bullet"/>
      <w:lvlText w:val="•"/>
      <w:lvlJc w:val="left"/>
      <w:pPr>
        <w:ind w:left="2463" w:hanging="284"/>
      </w:pPr>
      <w:rPr>
        <w:rFonts w:hint="default"/>
        <w:lang w:val="ru-RU" w:eastAsia="en-US" w:bidi="ar-SA"/>
      </w:rPr>
    </w:lvl>
    <w:lvl w:ilvl="6" w:tplc="EA7E8AE0">
      <w:numFmt w:val="bullet"/>
      <w:lvlText w:val="•"/>
      <w:lvlJc w:val="left"/>
      <w:pPr>
        <w:ind w:left="2936" w:hanging="284"/>
      </w:pPr>
      <w:rPr>
        <w:rFonts w:hint="default"/>
        <w:lang w:val="ru-RU" w:eastAsia="en-US" w:bidi="ar-SA"/>
      </w:rPr>
    </w:lvl>
    <w:lvl w:ilvl="7" w:tplc="57B890F8">
      <w:numFmt w:val="bullet"/>
      <w:lvlText w:val="•"/>
      <w:lvlJc w:val="left"/>
      <w:pPr>
        <w:ind w:left="3409" w:hanging="284"/>
      </w:pPr>
      <w:rPr>
        <w:rFonts w:hint="default"/>
        <w:lang w:val="ru-RU" w:eastAsia="en-US" w:bidi="ar-SA"/>
      </w:rPr>
    </w:lvl>
    <w:lvl w:ilvl="8" w:tplc="EFDECBE6">
      <w:numFmt w:val="bullet"/>
      <w:lvlText w:val="•"/>
      <w:lvlJc w:val="left"/>
      <w:pPr>
        <w:ind w:left="3882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55306B03"/>
    <w:multiLevelType w:val="hybridMultilevel"/>
    <w:tmpl w:val="1D28FB8C"/>
    <w:lvl w:ilvl="0" w:tplc="F594D6BA">
      <w:start w:val="1"/>
      <w:numFmt w:val="decimal"/>
      <w:lvlText w:val="%1)"/>
      <w:lvlJc w:val="left"/>
      <w:pPr>
        <w:ind w:left="108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7F6B522">
      <w:numFmt w:val="bullet"/>
      <w:lvlText w:val="•"/>
      <w:lvlJc w:val="left"/>
      <w:pPr>
        <w:ind w:left="572" w:hanging="252"/>
      </w:pPr>
      <w:rPr>
        <w:rFonts w:hint="default"/>
        <w:lang w:val="ru-RU" w:eastAsia="en-US" w:bidi="ar-SA"/>
      </w:rPr>
    </w:lvl>
    <w:lvl w:ilvl="2" w:tplc="63B8ED2C">
      <w:numFmt w:val="bullet"/>
      <w:lvlText w:val="•"/>
      <w:lvlJc w:val="left"/>
      <w:pPr>
        <w:ind w:left="1045" w:hanging="252"/>
      </w:pPr>
      <w:rPr>
        <w:rFonts w:hint="default"/>
        <w:lang w:val="ru-RU" w:eastAsia="en-US" w:bidi="ar-SA"/>
      </w:rPr>
    </w:lvl>
    <w:lvl w:ilvl="3" w:tplc="3E26C3A0">
      <w:numFmt w:val="bullet"/>
      <w:lvlText w:val="•"/>
      <w:lvlJc w:val="left"/>
      <w:pPr>
        <w:ind w:left="1518" w:hanging="252"/>
      </w:pPr>
      <w:rPr>
        <w:rFonts w:hint="default"/>
        <w:lang w:val="ru-RU" w:eastAsia="en-US" w:bidi="ar-SA"/>
      </w:rPr>
    </w:lvl>
    <w:lvl w:ilvl="4" w:tplc="5922FBA4">
      <w:numFmt w:val="bullet"/>
      <w:lvlText w:val="•"/>
      <w:lvlJc w:val="left"/>
      <w:pPr>
        <w:ind w:left="1991" w:hanging="252"/>
      </w:pPr>
      <w:rPr>
        <w:rFonts w:hint="default"/>
        <w:lang w:val="ru-RU" w:eastAsia="en-US" w:bidi="ar-SA"/>
      </w:rPr>
    </w:lvl>
    <w:lvl w:ilvl="5" w:tplc="8BE67A98">
      <w:numFmt w:val="bullet"/>
      <w:lvlText w:val="•"/>
      <w:lvlJc w:val="left"/>
      <w:pPr>
        <w:ind w:left="2464" w:hanging="252"/>
      </w:pPr>
      <w:rPr>
        <w:rFonts w:hint="default"/>
        <w:lang w:val="ru-RU" w:eastAsia="en-US" w:bidi="ar-SA"/>
      </w:rPr>
    </w:lvl>
    <w:lvl w:ilvl="6" w:tplc="7BBAF184">
      <w:numFmt w:val="bullet"/>
      <w:lvlText w:val="•"/>
      <w:lvlJc w:val="left"/>
      <w:pPr>
        <w:ind w:left="2936" w:hanging="252"/>
      </w:pPr>
      <w:rPr>
        <w:rFonts w:hint="default"/>
        <w:lang w:val="ru-RU" w:eastAsia="en-US" w:bidi="ar-SA"/>
      </w:rPr>
    </w:lvl>
    <w:lvl w:ilvl="7" w:tplc="E4EE3172">
      <w:numFmt w:val="bullet"/>
      <w:lvlText w:val="•"/>
      <w:lvlJc w:val="left"/>
      <w:pPr>
        <w:ind w:left="3409" w:hanging="252"/>
      </w:pPr>
      <w:rPr>
        <w:rFonts w:hint="default"/>
        <w:lang w:val="ru-RU" w:eastAsia="en-US" w:bidi="ar-SA"/>
      </w:rPr>
    </w:lvl>
    <w:lvl w:ilvl="8" w:tplc="5810EC02">
      <w:numFmt w:val="bullet"/>
      <w:lvlText w:val="•"/>
      <w:lvlJc w:val="left"/>
      <w:pPr>
        <w:ind w:left="3882" w:hanging="252"/>
      </w:pPr>
      <w:rPr>
        <w:rFonts w:hint="default"/>
        <w:lang w:val="ru-RU" w:eastAsia="en-US" w:bidi="ar-SA"/>
      </w:rPr>
    </w:lvl>
  </w:abstractNum>
  <w:abstractNum w:abstractNumId="2" w15:restartNumberingAfterBreak="0">
    <w:nsid w:val="67B96BCE"/>
    <w:multiLevelType w:val="hybridMultilevel"/>
    <w:tmpl w:val="FB62846C"/>
    <w:lvl w:ilvl="0" w:tplc="B14E9EEC">
      <w:numFmt w:val="bullet"/>
      <w:lvlText w:val=""/>
      <w:lvlJc w:val="left"/>
      <w:pPr>
        <w:ind w:left="108" w:hanging="28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BF6133A">
      <w:numFmt w:val="bullet"/>
      <w:lvlText w:val="•"/>
      <w:lvlJc w:val="left"/>
      <w:pPr>
        <w:ind w:left="575" w:hanging="285"/>
      </w:pPr>
      <w:rPr>
        <w:rFonts w:hint="default"/>
        <w:lang w:val="ru-RU" w:eastAsia="en-US" w:bidi="ar-SA"/>
      </w:rPr>
    </w:lvl>
    <w:lvl w:ilvl="2" w:tplc="E4228D80">
      <w:numFmt w:val="bullet"/>
      <w:lvlText w:val="•"/>
      <w:lvlJc w:val="left"/>
      <w:pPr>
        <w:ind w:left="1051" w:hanging="285"/>
      </w:pPr>
      <w:rPr>
        <w:rFonts w:hint="default"/>
        <w:lang w:val="ru-RU" w:eastAsia="en-US" w:bidi="ar-SA"/>
      </w:rPr>
    </w:lvl>
    <w:lvl w:ilvl="3" w:tplc="E516296C">
      <w:numFmt w:val="bullet"/>
      <w:lvlText w:val="•"/>
      <w:lvlJc w:val="left"/>
      <w:pPr>
        <w:ind w:left="1526" w:hanging="285"/>
      </w:pPr>
      <w:rPr>
        <w:rFonts w:hint="default"/>
        <w:lang w:val="ru-RU" w:eastAsia="en-US" w:bidi="ar-SA"/>
      </w:rPr>
    </w:lvl>
    <w:lvl w:ilvl="4" w:tplc="9E3E5402">
      <w:numFmt w:val="bullet"/>
      <w:lvlText w:val="•"/>
      <w:lvlJc w:val="left"/>
      <w:pPr>
        <w:ind w:left="2002" w:hanging="285"/>
      </w:pPr>
      <w:rPr>
        <w:rFonts w:hint="default"/>
        <w:lang w:val="ru-RU" w:eastAsia="en-US" w:bidi="ar-SA"/>
      </w:rPr>
    </w:lvl>
    <w:lvl w:ilvl="5" w:tplc="2A508A94">
      <w:numFmt w:val="bullet"/>
      <w:lvlText w:val="•"/>
      <w:lvlJc w:val="left"/>
      <w:pPr>
        <w:ind w:left="2478" w:hanging="285"/>
      </w:pPr>
      <w:rPr>
        <w:rFonts w:hint="default"/>
        <w:lang w:val="ru-RU" w:eastAsia="en-US" w:bidi="ar-SA"/>
      </w:rPr>
    </w:lvl>
    <w:lvl w:ilvl="6" w:tplc="CBB4386C">
      <w:numFmt w:val="bullet"/>
      <w:lvlText w:val="•"/>
      <w:lvlJc w:val="left"/>
      <w:pPr>
        <w:ind w:left="2953" w:hanging="285"/>
      </w:pPr>
      <w:rPr>
        <w:rFonts w:hint="default"/>
        <w:lang w:val="ru-RU" w:eastAsia="en-US" w:bidi="ar-SA"/>
      </w:rPr>
    </w:lvl>
    <w:lvl w:ilvl="7" w:tplc="D2A0F9F8">
      <w:numFmt w:val="bullet"/>
      <w:lvlText w:val="•"/>
      <w:lvlJc w:val="left"/>
      <w:pPr>
        <w:ind w:left="3429" w:hanging="285"/>
      </w:pPr>
      <w:rPr>
        <w:rFonts w:hint="default"/>
        <w:lang w:val="ru-RU" w:eastAsia="en-US" w:bidi="ar-SA"/>
      </w:rPr>
    </w:lvl>
    <w:lvl w:ilvl="8" w:tplc="2D928358">
      <w:numFmt w:val="bullet"/>
      <w:lvlText w:val="•"/>
      <w:lvlJc w:val="left"/>
      <w:pPr>
        <w:ind w:left="3905" w:hanging="285"/>
      </w:pPr>
      <w:rPr>
        <w:rFonts w:hint="default"/>
        <w:lang w:val="ru-RU" w:eastAsia="en-US" w:bidi="ar-SA"/>
      </w:rPr>
    </w:lvl>
  </w:abstractNum>
  <w:abstractNum w:abstractNumId="3" w15:restartNumberingAfterBreak="0">
    <w:nsid w:val="6C8877DF"/>
    <w:multiLevelType w:val="hybridMultilevel"/>
    <w:tmpl w:val="0FF44C26"/>
    <w:lvl w:ilvl="0" w:tplc="CF162660">
      <w:start w:val="1"/>
      <w:numFmt w:val="decimal"/>
      <w:lvlText w:val="%1)"/>
      <w:lvlJc w:val="left"/>
      <w:pPr>
        <w:ind w:left="10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878CDA6">
      <w:numFmt w:val="bullet"/>
      <w:lvlText w:val="•"/>
      <w:lvlJc w:val="left"/>
      <w:pPr>
        <w:ind w:left="580" w:hanging="288"/>
      </w:pPr>
      <w:rPr>
        <w:rFonts w:hint="default"/>
        <w:lang w:val="ru-RU" w:eastAsia="en-US" w:bidi="ar-SA"/>
      </w:rPr>
    </w:lvl>
    <w:lvl w:ilvl="2" w:tplc="00BA4AF8">
      <w:numFmt w:val="bullet"/>
      <w:lvlText w:val="•"/>
      <w:lvlJc w:val="left"/>
      <w:pPr>
        <w:ind w:left="1060" w:hanging="288"/>
      </w:pPr>
      <w:rPr>
        <w:rFonts w:hint="default"/>
        <w:lang w:val="ru-RU" w:eastAsia="en-US" w:bidi="ar-SA"/>
      </w:rPr>
    </w:lvl>
    <w:lvl w:ilvl="3" w:tplc="8D20A8FA">
      <w:numFmt w:val="bullet"/>
      <w:lvlText w:val="•"/>
      <w:lvlJc w:val="left"/>
      <w:pPr>
        <w:ind w:left="1540" w:hanging="288"/>
      </w:pPr>
      <w:rPr>
        <w:rFonts w:hint="default"/>
        <w:lang w:val="ru-RU" w:eastAsia="en-US" w:bidi="ar-SA"/>
      </w:rPr>
    </w:lvl>
    <w:lvl w:ilvl="4" w:tplc="04EC335A">
      <w:numFmt w:val="bullet"/>
      <w:lvlText w:val="•"/>
      <w:lvlJc w:val="left"/>
      <w:pPr>
        <w:ind w:left="2020" w:hanging="288"/>
      </w:pPr>
      <w:rPr>
        <w:rFonts w:hint="default"/>
        <w:lang w:val="ru-RU" w:eastAsia="en-US" w:bidi="ar-SA"/>
      </w:rPr>
    </w:lvl>
    <w:lvl w:ilvl="5" w:tplc="8BA48082">
      <w:numFmt w:val="bullet"/>
      <w:lvlText w:val="•"/>
      <w:lvlJc w:val="left"/>
      <w:pPr>
        <w:ind w:left="2500" w:hanging="288"/>
      </w:pPr>
      <w:rPr>
        <w:rFonts w:hint="default"/>
        <w:lang w:val="ru-RU" w:eastAsia="en-US" w:bidi="ar-SA"/>
      </w:rPr>
    </w:lvl>
    <w:lvl w:ilvl="6" w:tplc="94A89D56">
      <w:numFmt w:val="bullet"/>
      <w:lvlText w:val="•"/>
      <w:lvlJc w:val="left"/>
      <w:pPr>
        <w:ind w:left="2980" w:hanging="288"/>
      </w:pPr>
      <w:rPr>
        <w:rFonts w:hint="default"/>
        <w:lang w:val="ru-RU" w:eastAsia="en-US" w:bidi="ar-SA"/>
      </w:rPr>
    </w:lvl>
    <w:lvl w:ilvl="7" w:tplc="6756B46A">
      <w:numFmt w:val="bullet"/>
      <w:lvlText w:val="•"/>
      <w:lvlJc w:val="left"/>
      <w:pPr>
        <w:ind w:left="3460" w:hanging="288"/>
      </w:pPr>
      <w:rPr>
        <w:rFonts w:hint="default"/>
        <w:lang w:val="ru-RU" w:eastAsia="en-US" w:bidi="ar-SA"/>
      </w:rPr>
    </w:lvl>
    <w:lvl w:ilvl="8" w:tplc="DDCA1164">
      <w:numFmt w:val="bullet"/>
      <w:lvlText w:val="•"/>
      <w:lvlJc w:val="left"/>
      <w:pPr>
        <w:ind w:left="3941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D5"/>
    <w:rsid w:val="001A216C"/>
    <w:rsid w:val="003F36D7"/>
    <w:rsid w:val="006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F213"/>
  <w15:docId w15:val="{B1B3297F-76A1-4F4F-8B62-7AF2347E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4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07" w:right="38" w:firstLine="30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"/>
      <w:ind w:left="1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798</Words>
  <Characters>4549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</dc:creator>
  <cp:lastModifiedBy>Сергей Штенников</cp:lastModifiedBy>
  <cp:revision>2</cp:revision>
  <dcterms:created xsi:type="dcterms:W3CDTF">2024-06-07T10:06:00Z</dcterms:created>
  <dcterms:modified xsi:type="dcterms:W3CDTF">2024-06-07T10:06:00Z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2024-02-05T00:00:00Z</vt:filetime>
  </property>
  <property fmtid="{D5CDD505-2E9C-101B-9397-08002B2CF9AE}" pid="5" name="Producer">
    <vt:lpwstr>ABBYY FineReader 15</vt:lpwstr>
  </property>
</Properties>
</file>