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840F9" w14:textId="77777777" w:rsidR="001D4A9D" w:rsidRDefault="00523AD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Инструкция по регистрации и активации аккаунта для ребенка до 14 лет на сайте </w:t>
      </w:r>
      <w:proofErr w:type="spellStart"/>
      <w:r>
        <w:rPr>
          <w:b/>
          <w:bCs/>
          <w:sz w:val="24"/>
          <w:szCs w:val="24"/>
        </w:rPr>
        <w:t>gto</w:t>
      </w:r>
      <w:proofErr w:type="spellEnd"/>
      <w:r w:rsidRPr="00E677A1">
        <w:rPr>
          <w:b/>
          <w:bCs/>
          <w:sz w:val="24"/>
          <w:szCs w:val="24"/>
          <w:lang w:val="ru-RU"/>
        </w:rPr>
        <w:t>.</w:t>
      </w:r>
      <w:r>
        <w:rPr>
          <w:b/>
          <w:bCs/>
          <w:sz w:val="24"/>
          <w:szCs w:val="24"/>
        </w:rPr>
        <w:t>ru</w:t>
      </w:r>
      <w:r>
        <w:rPr>
          <w:b/>
          <w:bCs/>
          <w:sz w:val="24"/>
          <w:szCs w:val="24"/>
          <w:lang w:val="ru-RU"/>
        </w:rPr>
        <w:t xml:space="preserve"> через ГОСУСЛУГИ.</w:t>
      </w:r>
    </w:p>
    <w:p w14:paraId="762501F4" w14:textId="77777777" w:rsidR="001D4A9D" w:rsidRDefault="001D4A9D">
      <w:pPr>
        <w:rPr>
          <w:lang w:val="ru-RU"/>
        </w:rPr>
      </w:pPr>
    </w:p>
    <w:p w14:paraId="3C76C99B" w14:textId="77777777" w:rsidR="001D4A9D" w:rsidRDefault="00523AD2">
      <w:pPr>
        <w:rPr>
          <w:lang w:val="ru-RU"/>
        </w:rPr>
      </w:pPr>
      <w:r>
        <w:rPr>
          <w:lang w:val="ru-RU"/>
        </w:rPr>
        <w:t xml:space="preserve">Уважаемые родители! С января 2025г изменились правила регистрации на сайте </w:t>
      </w:r>
      <w:proofErr w:type="spellStart"/>
      <w:r>
        <w:t>gto</w:t>
      </w:r>
      <w:proofErr w:type="spellEnd"/>
      <w:r w:rsidRPr="00E677A1">
        <w:rPr>
          <w:lang w:val="ru-RU"/>
        </w:rPr>
        <w:t>.</w:t>
      </w:r>
      <w:r>
        <w:t>ru</w:t>
      </w:r>
      <w:r>
        <w:rPr>
          <w:lang w:val="ru-RU"/>
        </w:rPr>
        <w:t>. Каждый участник ВФСК ГТО (возраст от 6 лет и старше) обязан подтвердить свой личный кабинет для дальнейшего участия, выполнения нормативов, загрузки данных и получения знака отличия.</w:t>
      </w:r>
    </w:p>
    <w:p w14:paraId="58F339F1" w14:textId="77777777" w:rsidR="001D4A9D" w:rsidRDefault="001D4A9D">
      <w:pPr>
        <w:rPr>
          <w:lang w:val="ru-RU"/>
        </w:rPr>
      </w:pPr>
    </w:p>
    <w:p w14:paraId="3768D4FA" w14:textId="77777777" w:rsidR="001D4A9D" w:rsidRDefault="00523AD2">
      <w:pPr>
        <w:rPr>
          <w:b/>
          <w:bCs/>
          <w:color w:val="2E74B5" w:themeColor="accent1" w:themeShade="BF"/>
          <w:u w:val="single"/>
          <w:lang w:val="ru-RU"/>
        </w:rPr>
      </w:pPr>
      <w:r>
        <w:rPr>
          <w:b/>
          <w:bCs/>
          <w:color w:val="2E74B5" w:themeColor="accent1" w:themeShade="BF"/>
          <w:u w:val="single"/>
          <w:lang w:val="ru-RU"/>
        </w:rPr>
        <w:t>Действия родителя для ребенка до 14 лет:</w:t>
      </w:r>
    </w:p>
    <w:p w14:paraId="27BE4FDF" w14:textId="77777777" w:rsidR="001D4A9D" w:rsidRDefault="00523AD2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Войти в личный кабинет </w:t>
      </w:r>
      <w:proofErr w:type="spellStart"/>
      <w:r>
        <w:rPr>
          <w:lang w:val="ru-RU"/>
        </w:rPr>
        <w:t>Госуслуг</w:t>
      </w:r>
      <w:proofErr w:type="spellEnd"/>
      <w:r>
        <w:rPr>
          <w:lang w:val="ru-RU"/>
        </w:rPr>
        <w:t xml:space="preserve"> родителя.</w:t>
      </w:r>
    </w:p>
    <w:p w14:paraId="1A61C569" w14:textId="77777777" w:rsidR="001D4A9D" w:rsidRDefault="00523AD2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Переход в раздел «семья и дети»</w:t>
      </w:r>
    </w:p>
    <w:p w14:paraId="70BEE9C7" w14:textId="01B1DF97" w:rsidR="001D4A9D" w:rsidRDefault="00523AD2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Нажимаете на карточку вашего ребенка (до 14 лет</w:t>
      </w:r>
      <w:r w:rsidR="007C4431">
        <w:rPr>
          <w:lang w:val="ru-RU"/>
        </w:rPr>
        <w:t>)</w:t>
      </w:r>
    </w:p>
    <w:p w14:paraId="7969203E" w14:textId="1568E695" w:rsidR="001D4A9D" w:rsidRDefault="008018E5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Учётная запись </w:t>
      </w:r>
      <w:r w:rsidR="00A10B34">
        <w:rPr>
          <w:lang w:val="ru-RU"/>
        </w:rPr>
        <w:t>ребенка-</w:t>
      </w:r>
      <w:proofErr w:type="gramStart"/>
      <w:r w:rsidR="00A10B34">
        <w:rPr>
          <w:lang w:val="ru-RU"/>
        </w:rPr>
        <w:t>создать</w:t>
      </w:r>
      <w:r w:rsidR="00523AD2">
        <w:rPr>
          <w:lang w:val="ru-RU"/>
        </w:rPr>
        <w:t xml:space="preserve"> </w:t>
      </w:r>
      <w:r w:rsidR="005E4399">
        <w:rPr>
          <w:lang w:val="ru-RU"/>
        </w:rPr>
        <w:t>:</w:t>
      </w:r>
      <w:proofErr w:type="gramEnd"/>
    </w:p>
    <w:p w14:paraId="06E3D809" w14:textId="7656A78A" w:rsidR="005E4399" w:rsidRDefault="003260C3" w:rsidP="005E4399">
      <w:pPr>
        <w:pStyle w:val="a3"/>
        <w:numPr>
          <w:ilvl w:val="0"/>
          <w:numId w:val="4"/>
        </w:numPr>
        <w:rPr>
          <w:lang w:val="ru-RU"/>
        </w:rPr>
      </w:pPr>
      <w:r>
        <w:rPr>
          <w:lang w:val="ru-RU"/>
        </w:rPr>
        <w:t>Электронная почта</w:t>
      </w:r>
    </w:p>
    <w:p w14:paraId="71A0B3DF" w14:textId="700EB665" w:rsidR="003260C3" w:rsidRDefault="00C43D39" w:rsidP="005E4399">
      <w:pPr>
        <w:pStyle w:val="a3"/>
        <w:numPr>
          <w:ilvl w:val="0"/>
          <w:numId w:val="4"/>
        </w:numPr>
        <w:rPr>
          <w:lang w:val="ru-RU"/>
        </w:rPr>
      </w:pPr>
      <w:r>
        <w:rPr>
          <w:lang w:val="ru-RU"/>
        </w:rPr>
        <w:t>Пароль для учётной записи ребенка</w:t>
      </w:r>
    </w:p>
    <w:p w14:paraId="61B55619" w14:textId="62130D82" w:rsidR="00DA5540" w:rsidRPr="005E4399" w:rsidRDefault="00DA5540" w:rsidP="005E4399">
      <w:pPr>
        <w:pStyle w:val="a3"/>
        <w:numPr>
          <w:ilvl w:val="0"/>
          <w:numId w:val="4"/>
        </w:numPr>
        <w:rPr>
          <w:lang w:val="ru-RU"/>
        </w:rPr>
      </w:pPr>
      <w:r>
        <w:rPr>
          <w:lang w:val="ru-RU"/>
        </w:rPr>
        <w:t xml:space="preserve">Номер </w:t>
      </w:r>
      <w:proofErr w:type="gramStart"/>
      <w:r>
        <w:rPr>
          <w:lang w:val="ru-RU"/>
        </w:rPr>
        <w:t>телефона(</w:t>
      </w:r>
      <w:proofErr w:type="gramEnd"/>
      <w:r>
        <w:rPr>
          <w:lang w:val="ru-RU"/>
        </w:rPr>
        <w:t xml:space="preserve">не должен быть привязан </w:t>
      </w:r>
      <w:r w:rsidR="00AB06C3">
        <w:rPr>
          <w:lang w:val="ru-RU"/>
        </w:rPr>
        <w:t xml:space="preserve">к </w:t>
      </w:r>
      <w:proofErr w:type="spellStart"/>
      <w:r w:rsidR="00AB06C3">
        <w:rPr>
          <w:lang w:val="ru-RU"/>
        </w:rPr>
        <w:t>госуслугам</w:t>
      </w:r>
      <w:proofErr w:type="spellEnd"/>
      <w:r w:rsidR="00AB06C3">
        <w:rPr>
          <w:lang w:val="ru-RU"/>
        </w:rPr>
        <w:t>)</w:t>
      </w:r>
    </w:p>
    <w:p w14:paraId="59BFB058" w14:textId="77777777" w:rsidR="001D4A9D" w:rsidRDefault="001D4A9D">
      <w:pPr>
        <w:rPr>
          <w:lang w:val="ru-RU"/>
        </w:rPr>
      </w:pPr>
    </w:p>
    <w:p w14:paraId="0FEEB953" w14:textId="77777777" w:rsidR="001D4A9D" w:rsidRDefault="00523AD2">
      <w:pPr>
        <w:rPr>
          <w:lang w:val="ru-RU"/>
        </w:rPr>
      </w:pPr>
      <w:r>
        <w:rPr>
          <w:lang w:val="ru-RU"/>
        </w:rPr>
        <w:t>!!! У школьников уже есть логин и пароль, он используется для Электронного журнала в школе.</w:t>
      </w:r>
    </w:p>
    <w:p w14:paraId="41794B4E" w14:textId="77777777" w:rsidR="001D4A9D" w:rsidRDefault="001D4A9D">
      <w:pPr>
        <w:rPr>
          <w:lang w:val="ru-RU"/>
        </w:rPr>
      </w:pPr>
    </w:p>
    <w:p w14:paraId="70582A54" w14:textId="77777777" w:rsidR="001D4A9D" w:rsidRDefault="00523AD2">
      <w:pPr>
        <w:rPr>
          <w:color w:val="FF0000"/>
          <w:sz w:val="24"/>
          <w:szCs w:val="24"/>
          <w:u w:val="single"/>
          <w:lang w:val="ru-RU"/>
        </w:rPr>
      </w:pPr>
      <w:r>
        <w:rPr>
          <w:color w:val="FF0000"/>
          <w:sz w:val="24"/>
          <w:szCs w:val="24"/>
          <w:u w:val="single"/>
          <w:lang w:val="ru-RU"/>
        </w:rPr>
        <w:t xml:space="preserve">ВАЖНО! ЭТОТ ЛОГИН И ПАРОЛЬ ОБЯЗАТЕЛЬНЫ ДЛЯ ВХОДА НА САЙТ </w:t>
      </w:r>
      <w:r>
        <w:rPr>
          <w:color w:val="FF0000"/>
          <w:sz w:val="24"/>
          <w:szCs w:val="24"/>
          <w:u w:val="single"/>
        </w:rPr>
        <w:t>GTO</w:t>
      </w:r>
      <w:r w:rsidRPr="00E677A1">
        <w:rPr>
          <w:color w:val="FF0000"/>
          <w:sz w:val="24"/>
          <w:szCs w:val="24"/>
          <w:u w:val="single"/>
          <w:lang w:val="ru-RU"/>
        </w:rPr>
        <w:t>.</w:t>
      </w:r>
      <w:r>
        <w:rPr>
          <w:color w:val="FF0000"/>
          <w:sz w:val="24"/>
          <w:szCs w:val="24"/>
          <w:u w:val="single"/>
        </w:rPr>
        <w:t>RU</w:t>
      </w:r>
      <w:r>
        <w:rPr>
          <w:color w:val="FF0000"/>
          <w:sz w:val="24"/>
          <w:szCs w:val="24"/>
          <w:u w:val="single"/>
          <w:lang w:val="ru-RU"/>
        </w:rPr>
        <w:t xml:space="preserve">. </w:t>
      </w:r>
    </w:p>
    <w:p w14:paraId="18494BBC" w14:textId="77777777" w:rsidR="001D4A9D" w:rsidRDefault="001D4A9D">
      <w:pPr>
        <w:rPr>
          <w:color w:val="FF0000"/>
          <w:sz w:val="24"/>
          <w:szCs w:val="24"/>
          <w:u w:val="single"/>
          <w:lang w:val="ru-RU"/>
        </w:rPr>
      </w:pPr>
    </w:p>
    <w:p w14:paraId="4A8FB0E5" w14:textId="77777777" w:rsidR="001D4A9D" w:rsidRDefault="00523AD2">
      <w:pPr>
        <w:rPr>
          <w:color w:val="FF0000"/>
          <w:sz w:val="24"/>
          <w:szCs w:val="24"/>
          <w:u w:val="single"/>
          <w:lang w:val="ru-RU"/>
        </w:rPr>
      </w:pPr>
      <w:r>
        <w:rPr>
          <w:color w:val="FF0000"/>
          <w:sz w:val="24"/>
          <w:szCs w:val="24"/>
          <w:u w:val="single"/>
          <w:lang w:val="ru-RU"/>
        </w:rPr>
        <w:t>Запишите их в заметках или блокноте.</w:t>
      </w:r>
    </w:p>
    <w:p w14:paraId="7C56A8A9" w14:textId="77777777" w:rsidR="001D4A9D" w:rsidRDefault="001D4A9D">
      <w:pPr>
        <w:rPr>
          <w:lang w:val="ru-RU"/>
        </w:rPr>
      </w:pPr>
    </w:p>
    <w:p w14:paraId="4D8D2D8F" w14:textId="77777777" w:rsidR="001D4A9D" w:rsidRDefault="001D4A9D">
      <w:pPr>
        <w:rPr>
          <w:lang w:val="ru-RU"/>
        </w:rPr>
      </w:pPr>
    </w:p>
    <w:p w14:paraId="195BF91A" w14:textId="77777777" w:rsidR="001D4A9D" w:rsidRDefault="00523AD2">
      <w:pPr>
        <w:rPr>
          <w:b/>
          <w:bCs/>
          <w:color w:val="2E74B5" w:themeColor="accent1" w:themeShade="BF"/>
          <w:u w:val="single"/>
          <w:lang w:val="ru-RU"/>
        </w:rPr>
      </w:pPr>
      <w:r>
        <w:rPr>
          <w:b/>
          <w:bCs/>
          <w:color w:val="2E74B5" w:themeColor="accent1" w:themeShade="BF"/>
          <w:u w:val="single"/>
          <w:lang w:val="ru-RU"/>
        </w:rPr>
        <w:t xml:space="preserve">Аккаунт на </w:t>
      </w:r>
      <w:r>
        <w:rPr>
          <w:b/>
          <w:bCs/>
          <w:color w:val="2E74B5" w:themeColor="accent1" w:themeShade="BF"/>
          <w:u w:val="single"/>
        </w:rPr>
        <w:t>gto.ru</w:t>
      </w:r>
      <w:r>
        <w:rPr>
          <w:b/>
          <w:bCs/>
          <w:color w:val="2E74B5" w:themeColor="accent1" w:themeShade="BF"/>
          <w:u w:val="single"/>
          <w:lang w:val="ru-RU"/>
        </w:rPr>
        <w:t>:</w:t>
      </w:r>
    </w:p>
    <w:p w14:paraId="49136E55" w14:textId="77777777" w:rsidR="001D4A9D" w:rsidRDefault="00523AD2">
      <w:pPr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 браузере заходите на сайт </w:t>
      </w:r>
      <w:proofErr w:type="spellStart"/>
      <w:r>
        <w:t>gto</w:t>
      </w:r>
      <w:proofErr w:type="spellEnd"/>
      <w:r w:rsidRPr="00E677A1">
        <w:rPr>
          <w:lang w:val="ru-RU"/>
        </w:rPr>
        <w:t>.</w:t>
      </w:r>
      <w:r>
        <w:t>ru</w:t>
      </w:r>
      <w:r w:rsidRPr="00E677A1">
        <w:rPr>
          <w:lang w:val="ru-RU"/>
        </w:rPr>
        <w:t>.</w:t>
      </w:r>
    </w:p>
    <w:p w14:paraId="26596E22" w14:textId="62E7AC14" w:rsidR="001D4A9D" w:rsidRDefault="00523AD2">
      <w:pPr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 правом верхнем углу нажимаете на </w:t>
      </w:r>
      <w:r w:rsidR="00C029E0">
        <w:rPr>
          <w:lang w:val="ru-RU"/>
        </w:rPr>
        <w:t xml:space="preserve">красный </w:t>
      </w:r>
      <w:r w:rsidR="00082973">
        <w:rPr>
          <w:lang w:val="ru-RU"/>
        </w:rPr>
        <w:t>квадрат</w:t>
      </w:r>
      <w:r>
        <w:rPr>
          <w:lang w:val="ru-RU"/>
        </w:rPr>
        <w:t xml:space="preserve"> (вход в личный кабинет</w:t>
      </w:r>
      <w:r w:rsidR="00082973">
        <w:rPr>
          <w:lang w:val="ru-RU"/>
        </w:rPr>
        <w:t xml:space="preserve"> как участник ГТО</w:t>
      </w:r>
      <w:r>
        <w:rPr>
          <w:lang w:val="ru-RU"/>
        </w:rPr>
        <w:t>)</w:t>
      </w:r>
    </w:p>
    <w:p w14:paraId="5EEBF808" w14:textId="77777777" w:rsidR="001D4A9D" w:rsidRDefault="00523AD2">
      <w:pPr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Попадаете на страницу входа, перед вами кнопка </w:t>
      </w:r>
      <w:proofErr w:type="spellStart"/>
      <w:r>
        <w:rPr>
          <w:lang w:val="ru-RU"/>
        </w:rPr>
        <w:t>Госуслуг</w:t>
      </w:r>
      <w:proofErr w:type="spellEnd"/>
      <w:r>
        <w:rPr>
          <w:lang w:val="ru-RU"/>
        </w:rPr>
        <w:t xml:space="preserve"> «Вход через ЕСИА»: вводите ЛОГИН И ПАРОЛЬ РЕБЕНКА (ранее сохраненный в вашем профиле в личной карточке ребенка на </w:t>
      </w:r>
      <w:proofErr w:type="spellStart"/>
      <w:r>
        <w:rPr>
          <w:lang w:val="ru-RU"/>
        </w:rPr>
        <w:t>госуслугах</w:t>
      </w:r>
      <w:proofErr w:type="spellEnd"/>
      <w:r>
        <w:rPr>
          <w:lang w:val="ru-RU"/>
        </w:rPr>
        <w:t>).</w:t>
      </w:r>
    </w:p>
    <w:p w14:paraId="0F4D162F" w14:textId="77777777" w:rsidR="001D4A9D" w:rsidRDefault="00523AD2">
      <w:pPr>
        <w:numPr>
          <w:ilvl w:val="0"/>
          <w:numId w:val="2"/>
        </w:numPr>
        <w:rPr>
          <w:lang w:val="ru-RU"/>
        </w:rPr>
      </w:pPr>
      <w:r>
        <w:rPr>
          <w:lang w:val="ru-RU"/>
        </w:rPr>
        <w:t>Следующее окно: «Ваш УИН». УИН - уникальный идентификационный номер (у каждого свой)</w:t>
      </w:r>
    </w:p>
    <w:p w14:paraId="56804AF5" w14:textId="77777777" w:rsidR="001D4A9D" w:rsidRDefault="00523AD2">
      <w:pPr>
        <w:rPr>
          <w:lang w:val="ru-RU"/>
        </w:rPr>
      </w:pPr>
      <w:r>
        <w:rPr>
          <w:lang w:val="ru-RU"/>
        </w:rPr>
        <w:t xml:space="preserve">При ответе на вопрос: Есть ли у вас действующий УИН участника? </w:t>
      </w:r>
    </w:p>
    <w:p w14:paraId="180EC403" w14:textId="77777777" w:rsidR="001D4A9D" w:rsidRDefault="00523AD2">
      <w:pPr>
        <w:rPr>
          <w:lang w:val="ru-RU"/>
        </w:rPr>
      </w:pPr>
      <w:r>
        <w:rPr>
          <w:lang w:val="ru-RU"/>
        </w:rPr>
        <w:t xml:space="preserve">Ответ «ДА» - в след вкладке вводим номер (пример: 23-39-1234567) и нажимаем подтверждение и система ищет ваши данные. </w:t>
      </w:r>
    </w:p>
    <w:p w14:paraId="5504024A" w14:textId="77777777" w:rsidR="001D4A9D" w:rsidRDefault="00523AD2">
      <w:pPr>
        <w:rPr>
          <w:lang w:val="ru-RU"/>
        </w:rPr>
      </w:pPr>
      <w:r>
        <w:rPr>
          <w:lang w:val="ru-RU"/>
        </w:rPr>
        <w:t xml:space="preserve">Ответ «НЕТ» - система в следующем окне просит подтвердить данные участника (ребенка), выбрать субъект РФ, в котором проживаете - КАЛИНИНГРАДСКАЯ ОБЛАСТЬ и красная кнопка «Подтвердить». Далее присваивается автоматически УИН, который привязывается к аккаунту (в самих </w:t>
      </w:r>
      <w:proofErr w:type="spellStart"/>
      <w:r>
        <w:rPr>
          <w:lang w:val="ru-RU"/>
        </w:rPr>
        <w:t>госуслугах</w:t>
      </w:r>
      <w:proofErr w:type="spellEnd"/>
      <w:r>
        <w:rPr>
          <w:lang w:val="ru-RU"/>
        </w:rPr>
        <w:t xml:space="preserve"> можно проверять инф по ГТО (привязан навсегда, изменить нельзя)).</w:t>
      </w:r>
    </w:p>
    <w:p w14:paraId="349175A2" w14:textId="77777777" w:rsidR="001D4A9D" w:rsidRDefault="001D4A9D">
      <w:pPr>
        <w:rPr>
          <w:lang w:val="ru-RU"/>
        </w:rPr>
      </w:pPr>
    </w:p>
    <w:p w14:paraId="2DCAEE14" w14:textId="335E412E" w:rsidR="001D4A9D" w:rsidRDefault="00523AD2">
      <w:pPr>
        <w:rPr>
          <w:color w:val="FF0000"/>
          <w:sz w:val="24"/>
          <w:szCs w:val="24"/>
          <w:u w:val="single"/>
          <w:lang w:val="ru-RU"/>
        </w:rPr>
      </w:pPr>
      <w:r>
        <w:rPr>
          <w:color w:val="FF0000"/>
          <w:sz w:val="24"/>
          <w:szCs w:val="24"/>
          <w:u w:val="single"/>
          <w:lang w:val="ru-RU"/>
        </w:rPr>
        <w:t xml:space="preserve">ВАЖНО! Участникам, зарегистрированным  </w:t>
      </w:r>
      <w:r w:rsidR="00ED6189">
        <w:rPr>
          <w:color w:val="FF0000"/>
          <w:sz w:val="24"/>
          <w:szCs w:val="24"/>
          <w:u w:val="single"/>
          <w:lang w:val="ru-RU"/>
        </w:rPr>
        <w:t xml:space="preserve"> до </w:t>
      </w:r>
      <w:r w:rsidR="00E677A1">
        <w:rPr>
          <w:color w:val="FF0000"/>
          <w:sz w:val="24"/>
          <w:szCs w:val="24"/>
          <w:u w:val="single"/>
          <w:lang w:val="ru-RU"/>
        </w:rPr>
        <w:t>декабря</w:t>
      </w:r>
      <w:r>
        <w:rPr>
          <w:color w:val="FF0000"/>
          <w:sz w:val="24"/>
          <w:szCs w:val="24"/>
          <w:u w:val="single"/>
          <w:lang w:val="ru-RU"/>
        </w:rPr>
        <w:t xml:space="preserve"> 2024 года, необходимо проверить свой УИН</w:t>
      </w:r>
      <w:r w:rsidR="00896E36">
        <w:rPr>
          <w:color w:val="FF0000"/>
          <w:sz w:val="24"/>
          <w:szCs w:val="24"/>
          <w:u w:val="single"/>
          <w:lang w:val="ru-RU"/>
        </w:rPr>
        <w:t xml:space="preserve"> и активировать его через </w:t>
      </w:r>
      <w:proofErr w:type="spellStart"/>
      <w:proofErr w:type="gramStart"/>
      <w:r w:rsidR="00896E36">
        <w:rPr>
          <w:color w:val="FF0000"/>
          <w:sz w:val="24"/>
          <w:szCs w:val="24"/>
          <w:u w:val="single"/>
          <w:lang w:val="ru-RU"/>
        </w:rPr>
        <w:t>госуслуги</w:t>
      </w:r>
      <w:proofErr w:type="spellEnd"/>
      <w:r w:rsidR="00896E36">
        <w:rPr>
          <w:color w:val="FF0000"/>
          <w:sz w:val="24"/>
          <w:szCs w:val="24"/>
          <w:u w:val="single"/>
          <w:lang w:val="ru-RU"/>
        </w:rPr>
        <w:t xml:space="preserve"> </w:t>
      </w:r>
      <w:r w:rsidR="0018589A">
        <w:rPr>
          <w:color w:val="FF0000"/>
          <w:sz w:val="24"/>
          <w:szCs w:val="24"/>
          <w:u w:val="single"/>
          <w:lang w:val="ru-RU"/>
        </w:rPr>
        <w:t>!!!</w:t>
      </w:r>
      <w:proofErr w:type="gramEnd"/>
    </w:p>
    <w:p w14:paraId="4AE1143A" w14:textId="77777777" w:rsidR="001D4A9D" w:rsidRDefault="001D4A9D">
      <w:pPr>
        <w:rPr>
          <w:color w:val="FF0000"/>
          <w:sz w:val="24"/>
          <w:szCs w:val="24"/>
          <w:u w:val="single"/>
          <w:lang w:val="ru-RU"/>
        </w:rPr>
      </w:pPr>
    </w:p>
    <w:p w14:paraId="7687C9EF" w14:textId="77777777" w:rsidR="001D4A9D" w:rsidRDefault="00523AD2">
      <w:pPr>
        <w:rPr>
          <w:color w:val="000000" w:themeColor="text1"/>
          <w:sz w:val="24"/>
          <w:szCs w:val="24"/>
          <w:u w:val="single"/>
          <w:lang w:val="ru-RU"/>
        </w:rPr>
      </w:pPr>
      <w:r>
        <w:rPr>
          <w:color w:val="000000" w:themeColor="text1"/>
          <w:sz w:val="24"/>
          <w:szCs w:val="24"/>
          <w:u w:val="single"/>
          <w:lang w:val="ru-RU"/>
        </w:rPr>
        <w:t>В случае не обнаружения Вашего УИН:</w:t>
      </w:r>
    </w:p>
    <w:p w14:paraId="474EC477" w14:textId="77777777" w:rsidR="001D4A9D" w:rsidRDefault="00523AD2">
      <w:pPr>
        <w:numPr>
          <w:ilvl w:val="0"/>
          <w:numId w:val="3"/>
        </w:numPr>
        <w:rPr>
          <w:color w:val="000000" w:themeColor="text1"/>
          <w:sz w:val="24"/>
          <w:szCs w:val="24"/>
          <w:u w:val="single"/>
          <w:lang w:val="ru-RU"/>
        </w:rPr>
      </w:pPr>
      <w:r>
        <w:rPr>
          <w:color w:val="000000" w:themeColor="text1"/>
          <w:sz w:val="24"/>
          <w:szCs w:val="24"/>
          <w:u w:val="single"/>
          <w:lang w:val="ru-RU"/>
        </w:rPr>
        <w:t>вы можете вернуться на шаг назад</w:t>
      </w:r>
    </w:p>
    <w:p w14:paraId="4BDDCA73" w14:textId="77777777" w:rsidR="001D4A9D" w:rsidRDefault="00523AD2">
      <w:pPr>
        <w:numPr>
          <w:ilvl w:val="0"/>
          <w:numId w:val="3"/>
        </w:numPr>
        <w:rPr>
          <w:color w:val="000000" w:themeColor="text1"/>
          <w:sz w:val="24"/>
          <w:szCs w:val="24"/>
          <w:u w:val="single"/>
          <w:lang w:val="ru-RU"/>
        </w:rPr>
      </w:pPr>
      <w:r>
        <w:rPr>
          <w:color w:val="000000" w:themeColor="text1"/>
          <w:sz w:val="24"/>
          <w:szCs w:val="24"/>
          <w:u w:val="single"/>
          <w:lang w:val="ru-RU"/>
        </w:rPr>
        <w:t>нажать на «НЕТ УИН» и Вам присвоится новый УИН (25-39-.......)</w:t>
      </w:r>
    </w:p>
    <w:p w14:paraId="1EE342EF" w14:textId="77777777" w:rsidR="001D4A9D" w:rsidRDefault="00523AD2">
      <w:pPr>
        <w:numPr>
          <w:ilvl w:val="0"/>
          <w:numId w:val="3"/>
        </w:numPr>
        <w:rPr>
          <w:color w:val="000000" w:themeColor="text1"/>
          <w:sz w:val="24"/>
          <w:szCs w:val="24"/>
          <w:u w:val="single"/>
          <w:lang w:val="ru-RU"/>
        </w:rPr>
      </w:pPr>
      <w:r>
        <w:rPr>
          <w:color w:val="000000" w:themeColor="text1"/>
          <w:sz w:val="24"/>
          <w:szCs w:val="24"/>
          <w:u w:val="single"/>
          <w:lang w:val="ru-RU"/>
        </w:rPr>
        <w:t>Вы зарегистрировались и активировали свой аккаунт!</w:t>
      </w:r>
    </w:p>
    <w:p w14:paraId="5D6631E7" w14:textId="77777777" w:rsidR="008B6858" w:rsidRDefault="008B6858" w:rsidP="008B6858">
      <w:pPr>
        <w:tabs>
          <w:tab w:val="left" w:pos="420"/>
        </w:tabs>
        <w:ind w:left="420"/>
        <w:rPr>
          <w:color w:val="000000" w:themeColor="text1"/>
          <w:sz w:val="24"/>
          <w:szCs w:val="24"/>
          <w:u w:val="single"/>
          <w:lang w:val="ru-RU"/>
        </w:rPr>
      </w:pPr>
      <w:bookmarkStart w:id="0" w:name="_GoBack"/>
      <w:bookmarkEnd w:id="0"/>
    </w:p>
    <w:p w14:paraId="5D7E7805" w14:textId="01D8FB44" w:rsidR="008B6858" w:rsidRDefault="008B6858" w:rsidP="001854F1">
      <w:pPr>
        <w:tabs>
          <w:tab w:val="left" w:pos="420"/>
        </w:tabs>
        <w:rPr>
          <w:color w:val="000000" w:themeColor="text1"/>
          <w:sz w:val="24"/>
          <w:szCs w:val="24"/>
          <w:u w:val="single"/>
          <w:lang w:val="ru-RU"/>
        </w:rPr>
      </w:pPr>
      <w:r w:rsidRPr="00FA68BA">
        <w:rPr>
          <w:b/>
          <w:bCs/>
          <w:color w:val="000000" w:themeColor="text1"/>
          <w:sz w:val="24"/>
          <w:szCs w:val="24"/>
          <w:u w:val="single"/>
          <w:lang w:val="ru-RU"/>
        </w:rPr>
        <w:t>По</w:t>
      </w:r>
      <w:r>
        <w:rPr>
          <w:color w:val="000000" w:themeColor="text1"/>
          <w:sz w:val="24"/>
          <w:szCs w:val="24"/>
          <w:u w:val="single"/>
          <w:lang w:val="ru-RU"/>
        </w:rPr>
        <w:t xml:space="preserve"> </w:t>
      </w:r>
      <w:r w:rsidRPr="00FA68BA">
        <w:rPr>
          <w:b/>
          <w:bCs/>
          <w:color w:val="000000" w:themeColor="text1"/>
          <w:sz w:val="24"/>
          <w:szCs w:val="24"/>
          <w:u w:val="single"/>
          <w:lang w:val="ru-RU"/>
        </w:rPr>
        <w:t>всем</w:t>
      </w:r>
      <w:r>
        <w:rPr>
          <w:color w:val="000000" w:themeColor="text1"/>
          <w:sz w:val="24"/>
          <w:szCs w:val="24"/>
          <w:u w:val="single"/>
          <w:lang w:val="ru-RU"/>
        </w:rPr>
        <w:t xml:space="preserve"> </w:t>
      </w:r>
      <w:r w:rsidRPr="00FA68BA">
        <w:rPr>
          <w:b/>
          <w:bCs/>
          <w:color w:val="000000" w:themeColor="text1"/>
          <w:sz w:val="24"/>
          <w:szCs w:val="24"/>
          <w:u w:val="single"/>
          <w:lang w:val="ru-RU"/>
        </w:rPr>
        <w:t>вопросам</w:t>
      </w:r>
      <w:r>
        <w:rPr>
          <w:color w:val="000000" w:themeColor="text1"/>
          <w:sz w:val="24"/>
          <w:szCs w:val="24"/>
          <w:u w:val="single"/>
          <w:lang w:val="ru-RU"/>
        </w:rPr>
        <w:t xml:space="preserve"> </w:t>
      </w:r>
      <w:r w:rsidRPr="00FA68BA">
        <w:rPr>
          <w:b/>
          <w:bCs/>
          <w:color w:val="000000" w:themeColor="text1"/>
          <w:sz w:val="24"/>
          <w:szCs w:val="24"/>
          <w:u w:val="single"/>
          <w:lang w:val="ru-RU"/>
        </w:rPr>
        <w:t>обращаться</w:t>
      </w:r>
      <w:r>
        <w:rPr>
          <w:color w:val="000000" w:themeColor="text1"/>
          <w:sz w:val="24"/>
          <w:szCs w:val="24"/>
          <w:u w:val="single"/>
          <w:lang w:val="ru-RU"/>
        </w:rPr>
        <w:t xml:space="preserve"> </w:t>
      </w:r>
      <w:r w:rsidRPr="00FA68BA">
        <w:rPr>
          <w:b/>
          <w:bCs/>
          <w:color w:val="000000" w:themeColor="text1"/>
          <w:sz w:val="24"/>
          <w:szCs w:val="24"/>
          <w:u w:val="single"/>
          <w:lang w:val="ru-RU"/>
        </w:rPr>
        <w:t>по</w:t>
      </w:r>
      <w:r>
        <w:rPr>
          <w:color w:val="000000" w:themeColor="text1"/>
          <w:sz w:val="24"/>
          <w:szCs w:val="24"/>
          <w:u w:val="single"/>
          <w:lang w:val="ru-RU"/>
        </w:rPr>
        <w:t xml:space="preserve"> </w:t>
      </w:r>
      <w:r w:rsidRPr="00FA68BA">
        <w:rPr>
          <w:b/>
          <w:bCs/>
          <w:color w:val="000000" w:themeColor="text1"/>
          <w:sz w:val="24"/>
          <w:szCs w:val="24"/>
          <w:u w:val="single"/>
          <w:lang w:val="ru-RU"/>
        </w:rPr>
        <w:t>тел</w:t>
      </w:r>
      <w:r>
        <w:rPr>
          <w:color w:val="000000" w:themeColor="text1"/>
          <w:sz w:val="24"/>
          <w:szCs w:val="24"/>
          <w:u w:val="single"/>
          <w:lang w:val="ru-RU"/>
        </w:rPr>
        <w:t>. +</w:t>
      </w:r>
      <w:r w:rsidRPr="00FA68BA">
        <w:rPr>
          <w:b/>
          <w:bCs/>
          <w:color w:val="000000" w:themeColor="text1"/>
          <w:sz w:val="24"/>
          <w:szCs w:val="24"/>
          <w:u w:val="single"/>
          <w:lang w:val="ru-RU"/>
        </w:rPr>
        <w:t>79114760297</w:t>
      </w:r>
      <w:r w:rsidR="001854F1">
        <w:rPr>
          <w:color w:val="000000" w:themeColor="text1"/>
          <w:sz w:val="24"/>
          <w:szCs w:val="24"/>
          <w:u w:val="single"/>
          <w:lang w:val="ru-RU"/>
        </w:rPr>
        <w:t xml:space="preserve"> </w:t>
      </w:r>
      <w:r w:rsidR="001854F1" w:rsidRPr="00FA68BA">
        <w:rPr>
          <w:b/>
          <w:bCs/>
          <w:color w:val="000000" w:themeColor="text1"/>
          <w:sz w:val="24"/>
          <w:szCs w:val="24"/>
          <w:u w:val="single"/>
          <w:lang w:val="ru-RU"/>
        </w:rPr>
        <w:t>Маргарита</w:t>
      </w:r>
    </w:p>
    <w:sectPr w:rsidR="008B685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E392C0"/>
    <w:multiLevelType w:val="singleLevel"/>
    <w:tmpl w:val="81E392C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660BA99"/>
    <w:multiLevelType w:val="singleLevel"/>
    <w:tmpl w:val="C660BA9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43B9FFAF"/>
    <w:multiLevelType w:val="singleLevel"/>
    <w:tmpl w:val="43B9FFA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4EDB79F2"/>
    <w:multiLevelType w:val="hybridMultilevel"/>
    <w:tmpl w:val="F776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A9D"/>
    <w:rsid w:val="00082973"/>
    <w:rsid w:val="00164A3E"/>
    <w:rsid w:val="001854F1"/>
    <w:rsid w:val="0018589A"/>
    <w:rsid w:val="001D4A9D"/>
    <w:rsid w:val="003260C3"/>
    <w:rsid w:val="00523AD2"/>
    <w:rsid w:val="005E4399"/>
    <w:rsid w:val="007C4431"/>
    <w:rsid w:val="008018E5"/>
    <w:rsid w:val="00896E36"/>
    <w:rsid w:val="008B6858"/>
    <w:rsid w:val="008E402C"/>
    <w:rsid w:val="00A10B34"/>
    <w:rsid w:val="00AB06C3"/>
    <w:rsid w:val="00B41D13"/>
    <w:rsid w:val="00B773CC"/>
    <w:rsid w:val="00C029E0"/>
    <w:rsid w:val="00C43D39"/>
    <w:rsid w:val="00D14B96"/>
    <w:rsid w:val="00DA5540"/>
    <w:rsid w:val="00E677A1"/>
    <w:rsid w:val="00ED6189"/>
    <w:rsid w:val="00F02951"/>
    <w:rsid w:val="00F27BCB"/>
    <w:rsid w:val="00FA68BA"/>
    <w:rsid w:val="6F5C4516"/>
    <w:rsid w:val="7468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4E24A"/>
  <w15:docId w15:val="{9F9F748D-66FD-3041-B77F-20127A634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5E4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24</cp:revision>
  <dcterms:created xsi:type="dcterms:W3CDTF">2025-11-27T12:25:00Z</dcterms:created>
  <dcterms:modified xsi:type="dcterms:W3CDTF">2025-12-04T10:13:00Z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796079CA6CB146679EB5D95FFDFEB3A8_12</vt:lpwstr>
  </property>
</Properties>
</file>